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4DE" w:rsidRPr="00603E59" w:rsidRDefault="004954F1" w:rsidP="00603E59">
      <w:pPr>
        <w:spacing w:after="0" w:line="240" w:lineRule="auto"/>
        <w:jc w:val="both"/>
        <w:rPr>
          <w:rFonts w:ascii="Arial" w:eastAsia="Times New Roman" w:hAnsi="Arial" w:cs="B Badr"/>
          <w:color w:val="022C81"/>
          <w:sz w:val="26"/>
          <w:szCs w:val="26"/>
        </w:rPr>
      </w:pPr>
      <w:r w:rsidRPr="00603E59">
        <w:rPr>
          <w:rFonts w:ascii="Arial" w:eastAsia="Times New Roman" w:hAnsi="Arial" w:cs="B Badr" w:hint="cs"/>
          <w:color w:val="022C81"/>
          <w:sz w:val="26"/>
          <w:szCs w:val="26"/>
          <w:rtl/>
        </w:rPr>
        <w:t>ا</w:t>
      </w:r>
      <w:r w:rsidR="002144DE" w:rsidRPr="00603E59">
        <w:rPr>
          <w:rFonts w:ascii="Arial" w:eastAsia="Times New Roman" w:hAnsi="Arial" w:cs="B Badr"/>
          <w:color w:val="022C81"/>
          <w:sz w:val="26"/>
          <w:szCs w:val="26"/>
          <w:rtl/>
        </w:rPr>
        <w:t>فول تشیع در هند معاصر</w:t>
      </w:r>
    </w:p>
    <w:p w:rsidR="002144DE" w:rsidRPr="00603E59" w:rsidRDefault="002144DE" w:rsidP="00603E59">
      <w:pPr>
        <w:spacing w:after="195" w:line="240" w:lineRule="auto"/>
        <w:jc w:val="both"/>
        <w:rPr>
          <w:rFonts w:ascii="Tahoma" w:eastAsia="Times New Roman" w:hAnsi="Tahoma" w:cs="B Badr"/>
          <w:color w:val="718DC5"/>
          <w:sz w:val="26"/>
          <w:szCs w:val="26"/>
        </w:rPr>
      </w:pPr>
      <w:r w:rsidRPr="00603E59">
        <w:rPr>
          <w:rFonts w:ascii="Tahoma" w:eastAsia="Times New Roman" w:hAnsi="Tahoma" w:cs="B Badr"/>
          <w:color w:val="718DC5"/>
          <w:sz w:val="26"/>
          <w:szCs w:val="26"/>
          <w:rtl/>
        </w:rPr>
        <w:t>علی الماسی</w:t>
      </w:r>
    </w:p>
    <w:p w:rsidR="002144DE" w:rsidRPr="00603E59" w:rsidRDefault="002144DE" w:rsidP="00603E59">
      <w:pPr>
        <w:spacing w:after="0" w:line="265" w:lineRule="atLeast"/>
        <w:jc w:val="both"/>
        <w:rPr>
          <w:rFonts w:ascii="Tahoma" w:eastAsia="Times New Roman" w:hAnsi="Tahoma" w:cs="B Badr"/>
          <w:color w:val="515151"/>
          <w:sz w:val="26"/>
          <w:szCs w:val="26"/>
        </w:rPr>
      </w:pPr>
      <w:r w:rsidRPr="00603E59">
        <w:rPr>
          <w:rFonts w:ascii="Tahoma" w:eastAsia="Times New Roman" w:hAnsi="Tahoma" w:cs="B Badr"/>
          <w:color w:val="515151"/>
          <w:sz w:val="26"/>
          <w:szCs w:val="26"/>
          <w:rtl/>
        </w:rPr>
        <w:t>در تاریخ هند، تشیع، دارای سابقه</w:t>
      </w:r>
      <w:r w:rsidRPr="00603E59">
        <w:rPr>
          <w:rFonts w:ascii="Tahoma" w:eastAsia="Times New Roman" w:hAnsi="Tahoma" w:cs="B Badr"/>
          <w:color w:val="515151"/>
          <w:sz w:val="26"/>
          <w:szCs w:val="26"/>
          <w:rtl/>
        </w:rPr>
        <w:softHyphen/>
        <w:t>‌ای درخشان است، به</w:t>
      </w:r>
      <w:r w:rsidRPr="00603E59">
        <w:rPr>
          <w:rFonts w:ascii="Tahoma" w:eastAsia="Times New Roman" w:hAnsi="Tahoma" w:cs="B Badr"/>
          <w:color w:val="515151"/>
          <w:sz w:val="26"/>
          <w:szCs w:val="26"/>
          <w:rtl/>
        </w:rPr>
        <w:softHyphen/>
        <w:t>‌گونه</w:t>
      </w:r>
      <w:r w:rsidRPr="00603E59">
        <w:rPr>
          <w:rFonts w:ascii="Tahoma" w:eastAsia="Times New Roman" w:hAnsi="Tahoma" w:cs="B Badr"/>
          <w:color w:val="515151"/>
          <w:sz w:val="26"/>
          <w:szCs w:val="26"/>
          <w:rtl/>
        </w:rPr>
        <w:softHyphen/>
        <w:t>‌ای که می‌توان گفت: هند، بخشی از میراث گران‌بهای فرهنگ و تمدنی خود را مدیون شیعیان و بالندگی فرهنگی آن</w:t>
      </w:r>
      <w:r w:rsidRPr="00603E59">
        <w:rPr>
          <w:rFonts w:ascii="Tahoma" w:eastAsia="Times New Roman" w:hAnsi="Tahoma" w:cs="B Badr"/>
          <w:color w:val="515151"/>
          <w:sz w:val="26"/>
          <w:szCs w:val="26"/>
          <w:rtl/>
        </w:rPr>
        <w:softHyphen/>
        <w:t xml:space="preserve">هاست. این بالندگی طی چند قرن به‌خصوص از قرن نهم تا اویل سیزدهم هجری </w:t>
      </w:r>
      <w:r w:rsidRPr="00603E59">
        <w:rPr>
          <w:rFonts w:ascii="Tahoma" w:eastAsia="Times New Roman" w:hAnsi="Tahoma" w:cs="Tahoma"/>
          <w:color w:val="515151"/>
          <w:sz w:val="26"/>
          <w:szCs w:val="26"/>
          <w:rtl/>
        </w:rPr>
        <w:t>–</w:t>
      </w:r>
      <w:r w:rsidRPr="00603E59">
        <w:rPr>
          <w:rFonts w:ascii="Tahoma" w:eastAsia="Times New Roman" w:hAnsi="Tahoma" w:cs="B Badr"/>
          <w:color w:val="515151"/>
          <w:sz w:val="26"/>
          <w:szCs w:val="26"/>
          <w:rtl/>
        </w:rPr>
        <w:t xml:space="preserve"> از قرن پانزدهم تا اوایل نوزهم میلادی- ادامه داشت، اما متاسفانه طی قرون اخیر شیعیان در هند رو به افول بوده‌اند و اکنون، شاید، شیعیان هندی در پایین</w:t>
      </w:r>
      <w:r w:rsidRPr="00603E59">
        <w:rPr>
          <w:rFonts w:ascii="Tahoma" w:eastAsia="Times New Roman" w:hAnsi="Tahoma" w:cs="B Badr"/>
          <w:color w:val="515151"/>
          <w:sz w:val="26"/>
          <w:szCs w:val="26"/>
          <w:rtl/>
        </w:rPr>
        <w:softHyphen/>
        <w:t>ترین حد اثر</w:t>
      </w:r>
      <w:r w:rsidRPr="00603E59">
        <w:rPr>
          <w:rFonts w:ascii="Tahoma" w:eastAsia="Times New Roman" w:hAnsi="Tahoma" w:cs="B Badr"/>
          <w:color w:val="515151"/>
          <w:sz w:val="26"/>
          <w:szCs w:val="26"/>
          <w:rtl/>
        </w:rPr>
        <w:softHyphen/>
        <w:t>گذاری در کشور خود، طی چند سده</w:t>
      </w:r>
      <w:r w:rsidRPr="00603E59">
        <w:rPr>
          <w:rFonts w:ascii="Tahoma" w:eastAsia="Times New Roman" w:hAnsi="Tahoma" w:cs="B Badr"/>
          <w:color w:val="515151"/>
          <w:sz w:val="26"/>
          <w:szCs w:val="26"/>
          <w:rtl/>
        </w:rPr>
        <w:softHyphen/>
      </w:r>
      <w:r w:rsidRPr="00603E59">
        <w:rPr>
          <w:rFonts w:ascii="Tahoma" w:eastAsia="Times New Roman" w:hAnsi="Tahoma" w:cs="B Badr"/>
          <w:color w:val="515151"/>
          <w:sz w:val="26"/>
          <w:szCs w:val="26"/>
        </w:rPr>
        <w:t xml:space="preserve"> </w:t>
      </w:r>
      <w:r w:rsidRPr="00603E59">
        <w:rPr>
          <w:rFonts w:ascii="Tahoma" w:eastAsia="Times New Roman" w:hAnsi="Tahoma" w:cs="B Badr"/>
          <w:color w:val="515151"/>
          <w:sz w:val="26"/>
          <w:szCs w:val="26"/>
          <w:rtl/>
        </w:rPr>
        <w:t>اخیر باشند. برای درک بهتر از شرایط کنونی که موجب تنزل و افول تاریخی تشیع در هند شد، لازم است مسئله را از لحاظ تاریخی ریشه‌یابی کنیم. لذا در این راستا در این نوشتار به دو نکته‌ عمده متذکر می‌شویم: یک. سابقه</w:t>
      </w:r>
      <w:r w:rsidRPr="00603E59">
        <w:rPr>
          <w:rFonts w:ascii="Tahoma" w:eastAsia="Times New Roman" w:hAnsi="Tahoma" w:cs="B Badr"/>
          <w:color w:val="515151"/>
          <w:sz w:val="26"/>
          <w:szCs w:val="26"/>
          <w:rtl/>
        </w:rPr>
        <w:softHyphen/>
      </w:r>
      <w:r w:rsidRPr="00603E59">
        <w:rPr>
          <w:rFonts w:ascii="Tahoma" w:eastAsia="Times New Roman" w:hAnsi="Tahoma" w:cs="B Badr"/>
          <w:color w:val="515151"/>
          <w:sz w:val="26"/>
          <w:szCs w:val="26"/>
        </w:rPr>
        <w:t xml:space="preserve"> </w:t>
      </w:r>
      <w:r w:rsidRPr="00603E59">
        <w:rPr>
          <w:rFonts w:ascii="Tahoma" w:eastAsia="Times New Roman" w:hAnsi="Tahoma" w:cs="B Badr"/>
          <w:color w:val="515151"/>
          <w:sz w:val="26"/>
          <w:szCs w:val="26"/>
          <w:rtl/>
        </w:rPr>
        <w:t>تاریخی درخشان شیعه در شبه قاره</w:t>
      </w:r>
      <w:r w:rsidRPr="00603E59">
        <w:rPr>
          <w:rFonts w:ascii="Tahoma" w:eastAsia="Times New Roman" w:hAnsi="Tahoma" w:cs="B Badr"/>
          <w:color w:val="515151"/>
          <w:sz w:val="26"/>
          <w:szCs w:val="26"/>
          <w:rtl/>
        </w:rPr>
        <w:softHyphen/>
      </w:r>
      <w:r w:rsidRPr="00603E59">
        <w:rPr>
          <w:rFonts w:ascii="Tahoma" w:eastAsia="Times New Roman" w:hAnsi="Tahoma" w:cs="B Badr"/>
          <w:color w:val="515151"/>
          <w:sz w:val="26"/>
          <w:szCs w:val="26"/>
        </w:rPr>
        <w:t xml:space="preserve"> </w:t>
      </w:r>
      <w:r w:rsidRPr="00603E59">
        <w:rPr>
          <w:rFonts w:ascii="Tahoma" w:eastAsia="Times New Roman" w:hAnsi="Tahoma" w:cs="B Badr"/>
          <w:color w:val="515151"/>
          <w:sz w:val="26"/>
          <w:szCs w:val="26"/>
          <w:rtl/>
        </w:rPr>
        <w:t>هند؛ دو. عوامل افول رتبه</w:t>
      </w:r>
      <w:r w:rsidRPr="00603E59">
        <w:rPr>
          <w:rFonts w:ascii="Tahoma" w:eastAsia="Times New Roman" w:hAnsi="Tahoma" w:cs="B Badr"/>
          <w:color w:val="515151"/>
          <w:sz w:val="26"/>
          <w:szCs w:val="26"/>
          <w:rtl/>
        </w:rPr>
        <w:softHyphen/>
      </w:r>
      <w:r w:rsidRPr="00603E59">
        <w:rPr>
          <w:rFonts w:ascii="Tahoma" w:eastAsia="Times New Roman" w:hAnsi="Tahoma" w:cs="B Badr"/>
          <w:color w:val="515151"/>
          <w:sz w:val="26"/>
          <w:szCs w:val="26"/>
        </w:rPr>
        <w:t xml:space="preserve"> </w:t>
      </w:r>
      <w:r w:rsidRPr="00603E59">
        <w:rPr>
          <w:rFonts w:ascii="Tahoma" w:eastAsia="Times New Roman" w:hAnsi="Tahoma" w:cs="B Badr"/>
          <w:color w:val="515151"/>
          <w:sz w:val="26"/>
          <w:szCs w:val="26"/>
          <w:rtl/>
        </w:rPr>
        <w:t>اجتماعی و نقش شیعیان در هند معاصر</w:t>
      </w:r>
      <w:r w:rsidR="00603E59">
        <w:rPr>
          <w:rFonts w:ascii="Tahoma" w:eastAsia="Times New Roman" w:hAnsi="Tahoma" w:cs="B Badr" w:hint="cs"/>
          <w:color w:val="515151"/>
          <w:sz w:val="26"/>
          <w:szCs w:val="26"/>
          <w:rtl/>
        </w:rPr>
        <w:t>.</w:t>
      </w:r>
    </w:p>
    <w:p w:rsidR="00603E59" w:rsidRDefault="002144DE" w:rsidP="00603E59">
      <w:pPr>
        <w:spacing w:after="0" w:line="294" w:lineRule="atLeast"/>
        <w:jc w:val="both"/>
        <w:rPr>
          <w:rFonts w:ascii="Tahoma" w:eastAsia="Times New Roman" w:hAnsi="Tahoma" w:cs="B Badr" w:hint="cs"/>
          <w:color w:val="000000"/>
          <w:sz w:val="26"/>
          <w:szCs w:val="26"/>
          <w:rtl/>
        </w:rPr>
      </w:pPr>
      <w:r w:rsidRPr="00603E59">
        <w:rPr>
          <w:rFonts w:ascii="Tahoma" w:eastAsia="Times New Roman" w:hAnsi="Tahoma" w:cs="B Badr"/>
          <w:b/>
          <w:bCs/>
          <w:color w:val="000000"/>
          <w:sz w:val="26"/>
          <w:szCs w:val="26"/>
          <w:rtl/>
        </w:rPr>
        <w:t>اشاره</w:t>
      </w:r>
      <w:r w:rsidRPr="00603E59">
        <w:rPr>
          <w:rFonts w:ascii="Tahoma" w:eastAsia="Times New Roman" w:hAnsi="Tahoma" w:cs="B Badr"/>
          <w:color w:val="000000"/>
          <w:sz w:val="26"/>
          <w:szCs w:val="26"/>
        </w:rPr>
        <w:br/>
      </w:r>
      <w:r w:rsidRPr="00603E59">
        <w:rPr>
          <w:rFonts w:ascii="Tahoma" w:eastAsia="Times New Roman" w:hAnsi="Tahoma" w:cs="B Badr"/>
          <w:color w:val="000000"/>
          <w:sz w:val="26"/>
          <w:szCs w:val="26"/>
          <w:rtl/>
        </w:rPr>
        <w:t>طی دو قرن اخیر، شیعیان هند به‌واسطه‌‌ علل گوناگون دچار انزوا و افول شده‌اند. در این یادداشت، به‌گونه‌ای مختصر به علل افول شیعیان هند معاصر پرداخته شده است. در این راستا، دوران شکوفایی شیعیان در چند سده از تاریخ هند نیز بیان خواهد شد</w:t>
      </w:r>
      <w:r w:rsidR="00603E59">
        <w:rPr>
          <w:rFonts w:ascii="Tahoma" w:eastAsia="Times New Roman" w:hAnsi="Tahoma" w:cs="B Badr" w:hint="cs"/>
          <w:color w:val="000000"/>
          <w:sz w:val="26"/>
          <w:szCs w:val="26"/>
          <w:rtl/>
        </w:rPr>
        <w:t>.</w:t>
      </w:r>
    </w:p>
    <w:p w:rsidR="00603E59" w:rsidRDefault="002144DE" w:rsidP="00603E59">
      <w:pPr>
        <w:spacing w:after="0" w:line="294" w:lineRule="atLeast"/>
        <w:jc w:val="both"/>
        <w:rPr>
          <w:rFonts w:ascii="Tahoma" w:eastAsia="Times New Roman" w:hAnsi="Tahoma" w:cs="B Badr" w:hint="cs"/>
          <w:color w:val="000000"/>
          <w:sz w:val="26"/>
          <w:szCs w:val="26"/>
          <w:rtl/>
        </w:rPr>
      </w:pPr>
      <w:r w:rsidRPr="00603E59">
        <w:rPr>
          <w:rFonts w:ascii="Tahoma" w:eastAsia="Times New Roman" w:hAnsi="Tahoma" w:cs="B Badr"/>
          <w:b/>
          <w:bCs/>
          <w:color w:val="000000"/>
          <w:sz w:val="26"/>
          <w:szCs w:val="26"/>
          <w:rtl/>
        </w:rPr>
        <w:t>طرح بحث</w:t>
      </w:r>
    </w:p>
    <w:p w:rsidR="00603E59" w:rsidRDefault="002144DE" w:rsidP="00603E59">
      <w:pPr>
        <w:spacing w:after="0" w:line="294" w:lineRule="atLeast"/>
        <w:jc w:val="both"/>
        <w:rPr>
          <w:rFonts w:ascii="Tahoma" w:eastAsia="Times New Roman" w:hAnsi="Tahoma" w:cs="B Badr" w:hint="cs"/>
          <w:color w:val="000000"/>
          <w:sz w:val="26"/>
          <w:szCs w:val="26"/>
          <w:rtl/>
        </w:rPr>
      </w:pPr>
      <w:r w:rsidRPr="00603E59">
        <w:rPr>
          <w:rFonts w:ascii="Tahoma" w:eastAsia="Times New Roman" w:hAnsi="Tahoma" w:cs="B Badr"/>
          <w:color w:val="000000"/>
          <w:sz w:val="26"/>
          <w:szCs w:val="26"/>
          <w:rtl/>
        </w:rPr>
        <w:t>در تاریخ هند، تشیع، دارای سابقه</w:t>
      </w:r>
      <w:r w:rsidRPr="00603E59">
        <w:rPr>
          <w:rFonts w:ascii="Tahoma" w:eastAsia="Times New Roman" w:hAnsi="Tahoma" w:cs="B Badr"/>
          <w:color w:val="000000"/>
          <w:sz w:val="26"/>
          <w:szCs w:val="26"/>
          <w:rtl/>
        </w:rPr>
        <w:softHyphen/>
        <w:t>‌ای درخشان است، به</w:t>
      </w:r>
      <w:r w:rsidRPr="00603E59">
        <w:rPr>
          <w:rFonts w:ascii="Tahoma" w:eastAsia="Times New Roman" w:hAnsi="Tahoma" w:cs="B Badr"/>
          <w:color w:val="000000"/>
          <w:sz w:val="26"/>
          <w:szCs w:val="26"/>
          <w:rtl/>
        </w:rPr>
        <w:softHyphen/>
        <w:t>‌گونه</w:t>
      </w:r>
      <w:r w:rsidRPr="00603E59">
        <w:rPr>
          <w:rFonts w:ascii="Tahoma" w:eastAsia="Times New Roman" w:hAnsi="Tahoma" w:cs="B Badr"/>
          <w:color w:val="000000"/>
          <w:sz w:val="26"/>
          <w:szCs w:val="26"/>
          <w:rtl/>
        </w:rPr>
        <w:softHyphen/>
        <w:t>‌ای که می‌توان گفت: هند، بخشی از میراث گرانبهای فرهنگ و تمدنی خود را مدیون شیعیان و بالندگی فرهنگی آن</w:t>
      </w:r>
      <w:r w:rsidRPr="00603E59">
        <w:rPr>
          <w:rFonts w:ascii="Tahoma" w:eastAsia="Times New Roman" w:hAnsi="Tahoma" w:cs="B Badr"/>
          <w:color w:val="000000"/>
          <w:sz w:val="26"/>
          <w:szCs w:val="26"/>
          <w:rtl/>
        </w:rPr>
        <w:softHyphen/>
        <w:t xml:space="preserve">هاست. این بالندگی طی چند قرن به‌خصوص از قرن نهم تا اوایل سیزدهم هجری </w:t>
      </w:r>
      <w:r w:rsidRPr="00603E59">
        <w:rPr>
          <w:rFonts w:ascii="Tahoma" w:eastAsia="Times New Roman" w:hAnsi="Tahoma" w:cs="Tahoma"/>
          <w:color w:val="000000"/>
          <w:sz w:val="26"/>
          <w:szCs w:val="26"/>
          <w:rtl/>
        </w:rPr>
        <w:t>–</w:t>
      </w:r>
      <w:r w:rsidRPr="00603E59">
        <w:rPr>
          <w:rFonts w:ascii="Tahoma" w:eastAsia="Times New Roman" w:hAnsi="Tahoma" w:cs="B Badr"/>
          <w:color w:val="000000"/>
          <w:sz w:val="26"/>
          <w:szCs w:val="26"/>
          <w:rtl/>
        </w:rPr>
        <w:t xml:space="preserve"> از قرن پانزدهم تا اوایل نوزهم میلادی- ادامه داشت، اما متاسفانه طی قرون اخیر شیعیان در هند رو به افول بوده‌اند و اکنون، شاید، شیعیان هندی در پایین</w:t>
      </w:r>
      <w:r w:rsidRPr="00603E59">
        <w:rPr>
          <w:rFonts w:ascii="Tahoma" w:eastAsia="Times New Roman" w:hAnsi="Tahoma" w:cs="B Badr"/>
          <w:color w:val="000000"/>
          <w:sz w:val="26"/>
          <w:szCs w:val="26"/>
          <w:rtl/>
        </w:rPr>
        <w:softHyphen/>
        <w:t>ترین حد اثر</w:t>
      </w:r>
      <w:r w:rsidRPr="00603E59">
        <w:rPr>
          <w:rFonts w:ascii="Tahoma" w:eastAsia="Times New Roman" w:hAnsi="Tahoma" w:cs="B Badr"/>
          <w:color w:val="000000"/>
          <w:sz w:val="26"/>
          <w:szCs w:val="26"/>
          <w:rtl/>
        </w:rPr>
        <w:softHyphen/>
        <w:t>گذاری در کشور خود، طی چند سده‌ اخیر باشند. برای درک بهتر از شرایط کنونی که موجب تنزل و افول تاریخی تشیع در هند شد، لازم است مسئله را از لحاظ تاریخی ریشه‌ابی کنیم. در این راستا در این نوشتار به دو نکته‌‌ عمده متذکر می‌شویم: یک. سابقه‌ تاریخی درخشان شیعه در شبه قاره‌ هند؛ دو. عوامل افول رتبه‌ اجتماعی و نقش شیعیان در هند معاصر</w:t>
      </w:r>
      <w:r w:rsidR="00603E59">
        <w:rPr>
          <w:rFonts w:ascii="Tahoma" w:eastAsia="Times New Roman" w:hAnsi="Tahoma" w:cs="B Badr" w:hint="cs"/>
          <w:color w:val="000000"/>
          <w:sz w:val="26"/>
          <w:szCs w:val="26"/>
          <w:rtl/>
        </w:rPr>
        <w:t>.</w:t>
      </w:r>
    </w:p>
    <w:p w:rsidR="00603E59" w:rsidRDefault="002144DE" w:rsidP="00603E59">
      <w:pPr>
        <w:spacing w:after="0" w:line="294" w:lineRule="atLeast"/>
        <w:jc w:val="both"/>
        <w:rPr>
          <w:rFonts w:ascii="Tahoma" w:eastAsia="Times New Roman" w:hAnsi="Tahoma" w:cs="B Badr" w:hint="cs"/>
          <w:color w:val="000000"/>
          <w:sz w:val="26"/>
          <w:szCs w:val="26"/>
          <w:rtl/>
        </w:rPr>
      </w:pPr>
      <w:r w:rsidRPr="00603E59">
        <w:rPr>
          <w:rFonts w:ascii="Tahoma" w:eastAsia="Times New Roman" w:hAnsi="Tahoma" w:cs="B Badr"/>
          <w:b/>
          <w:bCs/>
          <w:color w:val="000000"/>
          <w:sz w:val="26"/>
          <w:szCs w:val="26"/>
          <w:rtl/>
        </w:rPr>
        <w:t>یک. تاریخچه‌‌ درخشان شیعیان در هند</w:t>
      </w:r>
    </w:p>
    <w:p w:rsidR="00603E59" w:rsidRDefault="002144DE" w:rsidP="00603E59">
      <w:pPr>
        <w:spacing w:after="0" w:line="294" w:lineRule="atLeast"/>
        <w:jc w:val="both"/>
        <w:rPr>
          <w:rFonts w:ascii="Tahoma" w:eastAsia="Times New Roman" w:hAnsi="Tahoma" w:cs="B Badr" w:hint="cs"/>
          <w:color w:val="000000"/>
          <w:sz w:val="26"/>
          <w:szCs w:val="26"/>
          <w:rtl/>
        </w:rPr>
      </w:pPr>
      <w:r w:rsidRPr="00603E59">
        <w:rPr>
          <w:rFonts w:ascii="Tahoma" w:eastAsia="Times New Roman" w:hAnsi="Tahoma" w:cs="B Badr"/>
          <w:color w:val="000000"/>
          <w:sz w:val="26"/>
          <w:szCs w:val="26"/>
          <w:rtl/>
        </w:rPr>
        <w:t>در اواخر قرن 17 و اوایل 18میلادی شاهد رشد و شکوفایی فرهنگ تشیع در هند هستیم. تعداد زیادی از عالمان، صنعتگران، صاحبان حرف، شعرا، دلاوران و جنگجویان و حتی مردم عادی از ایران و دیگر مناطق، طی حوادثی به هند آمدند و این به یک روال، تبدیل شد؛ اگرچه این وجاهت در موارد زیاد، ناظر به کل مناطق شبه قاره نبوده است، اما با توجه به اینکه شیعیان در هند، همیشه به</w:t>
      </w:r>
      <w:r w:rsidRPr="00603E59">
        <w:rPr>
          <w:rFonts w:ascii="Tahoma" w:eastAsia="Times New Roman" w:hAnsi="Tahoma" w:cs="B Badr"/>
          <w:color w:val="000000"/>
          <w:sz w:val="26"/>
          <w:szCs w:val="26"/>
          <w:rtl/>
        </w:rPr>
        <w:softHyphen/>
      </w:r>
      <w:r w:rsidRPr="00603E59">
        <w:rPr>
          <w:rFonts w:ascii="Tahoma" w:eastAsia="Times New Roman" w:hAnsi="Tahoma" w:cs="B Badr"/>
          <w:color w:val="000000"/>
          <w:sz w:val="26"/>
          <w:szCs w:val="26"/>
        </w:rPr>
        <w:t xml:space="preserve"> </w:t>
      </w:r>
      <w:r w:rsidRPr="00603E59">
        <w:rPr>
          <w:rFonts w:ascii="Tahoma" w:eastAsia="Times New Roman" w:hAnsi="Tahoma" w:cs="B Badr"/>
          <w:color w:val="000000"/>
          <w:sz w:val="26"/>
          <w:szCs w:val="26"/>
          <w:rtl/>
        </w:rPr>
        <w:t>عنوان یک اقلیت شناخته می</w:t>
      </w:r>
      <w:r w:rsidRPr="00603E59">
        <w:rPr>
          <w:rFonts w:ascii="Tahoma" w:eastAsia="Times New Roman" w:hAnsi="Tahoma" w:cs="B Badr"/>
          <w:color w:val="000000"/>
          <w:sz w:val="26"/>
          <w:szCs w:val="26"/>
          <w:rtl/>
        </w:rPr>
        <w:softHyphen/>
        <w:t>‌شده</w:t>
      </w:r>
      <w:r w:rsidRPr="00603E59">
        <w:rPr>
          <w:rFonts w:ascii="Tahoma" w:eastAsia="Times New Roman" w:hAnsi="Tahoma" w:cs="B Badr"/>
          <w:color w:val="000000"/>
          <w:sz w:val="26"/>
          <w:szCs w:val="26"/>
          <w:rtl/>
        </w:rPr>
        <w:softHyphen/>
        <w:t>‌اند، لذا تاثیرگذاری در این اندازه و گستره، فراتر از حد انتظار بوده است، چه اینکه معمولا اقلیت</w:t>
      </w:r>
      <w:r w:rsidRPr="00603E59">
        <w:rPr>
          <w:rFonts w:ascii="Tahoma" w:eastAsia="Times New Roman" w:hAnsi="Tahoma" w:cs="B Badr"/>
          <w:color w:val="000000"/>
          <w:sz w:val="26"/>
          <w:szCs w:val="26"/>
          <w:rtl/>
        </w:rPr>
        <w:softHyphen/>
      </w:r>
      <w:r w:rsidRPr="00603E59">
        <w:rPr>
          <w:rFonts w:ascii="Tahoma" w:eastAsia="Times New Roman" w:hAnsi="Tahoma" w:cs="B Badr"/>
          <w:color w:val="000000"/>
          <w:sz w:val="26"/>
          <w:szCs w:val="26"/>
        </w:rPr>
        <w:t xml:space="preserve"> </w:t>
      </w:r>
      <w:r w:rsidRPr="00603E59">
        <w:rPr>
          <w:rFonts w:ascii="Tahoma" w:eastAsia="Times New Roman" w:hAnsi="Tahoma" w:cs="B Badr"/>
          <w:color w:val="000000"/>
          <w:sz w:val="26"/>
          <w:szCs w:val="26"/>
          <w:rtl/>
        </w:rPr>
        <w:t xml:space="preserve">در یک کشور، کمتر می‌تواند به این توفیق دست یابد که حاکمیت را مدتی طولانی در دست بگیرد و تمام فرهنگ و تمدن آن کشور را به مدت مدیدی تحت تاثیر خود قرار دهد. در </w:t>
      </w:r>
      <w:r w:rsidRPr="00603E59">
        <w:rPr>
          <w:rFonts w:ascii="Tahoma" w:eastAsia="Times New Roman" w:hAnsi="Tahoma" w:cs="B Badr"/>
          <w:color w:val="000000"/>
          <w:sz w:val="26"/>
          <w:szCs w:val="26"/>
          <w:rtl/>
        </w:rPr>
        <w:lastRenderedPageBreak/>
        <w:t>کشور بزرگی چون هند، با تنوع بسیار زیاد ادیان، مذاهب و فرق، برای شیعیان، این امکان، طی قرونی حاصل شد</w:t>
      </w:r>
      <w:r w:rsidRPr="00603E59">
        <w:rPr>
          <w:rFonts w:ascii="Tahoma" w:eastAsia="Times New Roman" w:hAnsi="Tahoma" w:cs="B Badr"/>
          <w:color w:val="000000"/>
          <w:sz w:val="26"/>
          <w:szCs w:val="26"/>
        </w:rPr>
        <w:t>.</w:t>
      </w:r>
      <w:r w:rsidRPr="00603E59">
        <w:rPr>
          <w:rFonts w:ascii="Tahoma" w:eastAsia="Times New Roman" w:hAnsi="Tahoma" w:cs="B Badr"/>
          <w:color w:val="000000"/>
          <w:sz w:val="26"/>
          <w:szCs w:val="26"/>
        </w:rPr>
        <w:br/>
      </w:r>
      <w:r w:rsidRPr="00603E59">
        <w:rPr>
          <w:rFonts w:ascii="Tahoma" w:eastAsia="Times New Roman" w:hAnsi="Tahoma" w:cs="B Badr"/>
          <w:color w:val="000000"/>
          <w:sz w:val="26"/>
          <w:szCs w:val="26"/>
          <w:rtl/>
        </w:rPr>
        <w:t>البته واقعیت این است که این استیلا، تنها به حاکمیت منحصر نشد و علم و دانش و نیز تمدن و فرهنگ این کشور را تحت تاثیر خود قرار داد و این هیمنه تا بدان</w:t>
      </w:r>
      <w:r w:rsidRPr="00603E59">
        <w:rPr>
          <w:rFonts w:ascii="Tahoma" w:eastAsia="Times New Roman" w:hAnsi="Tahoma" w:cs="B Badr"/>
          <w:color w:val="000000"/>
          <w:sz w:val="26"/>
          <w:szCs w:val="26"/>
          <w:rtl/>
        </w:rPr>
        <w:softHyphen/>
        <w:t>جا پیش رفت که به آحاد مردم و طبقات اجتماعی هند نیز رسوخ کرد. تفصیل این برتری و سیادت اما، به شرح ذیل است</w:t>
      </w:r>
      <w:r w:rsidR="00603E59">
        <w:rPr>
          <w:rFonts w:ascii="Tahoma" w:eastAsia="Times New Roman" w:hAnsi="Tahoma" w:cs="B Badr" w:hint="cs"/>
          <w:color w:val="000000"/>
          <w:sz w:val="26"/>
          <w:szCs w:val="26"/>
          <w:rtl/>
        </w:rPr>
        <w:t>:</w:t>
      </w:r>
    </w:p>
    <w:p w:rsidR="00603E59" w:rsidRPr="00603E59" w:rsidRDefault="002144DE" w:rsidP="00603E59">
      <w:pPr>
        <w:pStyle w:val="ListParagraph"/>
        <w:numPr>
          <w:ilvl w:val="0"/>
          <w:numId w:val="1"/>
        </w:numPr>
        <w:spacing w:after="0" w:line="294" w:lineRule="atLeast"/>
        <w:jc w:val="both"/>
        <w:rPr>
          <w:rFonts w:ascii="Tahoma" w:eastAsia="Times New Roman" w:hAnsi="Tahoma" w:cs="B Badr" w:hint="cs"/>
          <w:color w:val="000000"/>
          <w:sz w:val="26"/>
          <w:szCs w:val="26"/>
          <w:rtl/>
        </w:rPr>
      </w:pPr>
      <w:r w:rsidRPr="00603E59">
        <w:rPr>
          <w:rFonts w:ascii="Tahoma" w:eastAsia="Times New Roman" w:hAnsi="Tahoma" w:cs="B Badr"/>
          <w:color w:val="000000"/>
          <w:sz w:val="26"/>
          <w:szCs w:val="26"/>
          <w:rtl/>
        </w:rPr>
        <w:t>حکومتهای شیعی در هند</w:t>
      </w:r>
    </w:p>
    <w:p w:rsidR="002144DE" w:rsidRPr="00603E59" w:rsidRDefault="002144DE" w:rsidP="00603E59">
      <w:pPr>
        <w:spacing w:after="0" w:line="294" w:lineRule="atLeast"/>
        <w:ind w:left="360"/>
        <w:jc w:val="both"/>
        <w:rPr>
          <w:rFonts w:ascii="Tahoma" w:eastAsia="Times New Roman" w:hAnsi="Tahoma" w:cs="B Badr"/>
          <w:color w:val="000000"/>
          <w:sz w:val="26"/>
          <w:szCs w:val="26"/>
        </w:rPr>
      </w:pPr>
      <w:r w:rsidRPr="00603E59">
        <w:rPr>
          <w:rFonts w:ascii="Tahoma" w:eastAsia="Times New Roman" w:hAnsi="Tahoma" w:cs="B Badr"/>
          <w:color w:val="000000"/>
          <w:sz w:val="26"/>
          <w:szCs w:val="26"/>
          <w:rtl/>
        </w:rPr>
        <w:t>در هند حکومت</w:t>
      </w:r>
      <w:r w:rsidRPr="00603E59">
        <w:rPr>
          <w:rFonts w:ascii="Tahoma" w:eastAsia="Times New Roman" w:hAnsi="Tahoma" w:cs="B Badr"/>
          <w:color w:val="000000"/>
          <w:sz w:val="26"/>
          <w:szCs w:val="26"/>
          <w:rtl/>
        </w:rPr>
        <w:softHyphen/>
        <w:t>هایی شیعی یا نزدیک به تشیع طی چند سده توانستند قدرت را در دست بگیرند. البته شیعیان در دیگر کشورها نیز توانسته بودند حاکمیت را به دست بگیرند، اما اهمیت قدرت گرفتن در هند زمانی بیشتر آشکار می‌شود که متوجه این نکته باشیم که در هند، مسلمانان، اقلیتند و شیعیان، اقلیت مضاعف. برخی از این حکومتها به شرح ذیل اند</w:t>
      </w:r>
      <w:r w:rsidR="00603E59">
        <w:rPr>
          <w:rFonts w:ascii="Tahoma" w:eastAsia="Times New Roman" w:hAnsi="Tahoma" w:cs="B Badr" w:hint="cs"/>
          <w:color w:val="000000"/>
          <w:sz w:val="26"/>
          <w:szCs w:val="26"/>
          <w:rtl/>
        </w:rPr>
        <w:t>:</w:t>
      </w:r>
    </w:p>
    <w:p w:rsidR="00603E59" w:rsidRDefault="002144DE" w:rsidP="00603E59">
      <w:pPr>
        <w:spacing w:after="0" w:line="294" w:lineRule="atLeast"/>
        <w:jc w:val="both"/>
        <w:rPr>
          <w:rFonts w:ascii="Tahoma" w:eastAsia="Times New Roman" w:hAnsi="Tahoma" w:cs="B Badr" w:hint="cs"/>
          <w:color w:val="000000"/>
          <w:sz w:val="26"/>
          <w:szCs w:val="26"/>
          <w:rtl/>
        </w:rPr>
      </w:pPr>
      <w:r w:rsidRPr="00603E59">
        <w:rPr>
          <w:rFonts w:ascii="Tahoma" w:eastAsia="Times New Roman" w:hAnsi="Tahoma" w:cs="B Badr"/>
          <w:i/>
          <w:iCs/>
          <w:color w:val="000000"/>
          <w:sz w:val="26"/>
          <w:szCs w:val="26"/>
          <w:rtl/>
        </w:rPr>
        <w:t>بهمنیان</w:t>
      </w:r>
      <w:r w:rsidRPr="00603E59">
        <w:rPr>
          <w:rFonts w:ascii="Tahoma" w:eastAsia="Times New Roman" w:hAnsi="Tahoma" w:cs="B Badr"/>
          <w:color w:val="000000"/>
          <w:sz w:val="26"/>
          <w:szCs w:val="26"/>
        </w:rPr>
        <w:t> </w:t>
      </w:r>
      <w:r w:rsidRPr="00603E59">
        <w:rPr>
          <w:rFonts w:ascii="Tahoma" w:eastAsia="Times New Roman" w:hAnsi="Tahoma" w:cs="B Badr"/>
          <w:color w:val="000000"/>
          <w:sz w:val="26"/>
          <w:szCs w:val="26"/>
          <w:rtl/>
        </w:rPr>
        <w:t>طی قرون هشتم تا دهم هجری در هند حکومت کردند. اگرچه بهمنیان شیعه نبودند، اما گرایش زیادی به تشیع داشتند. برخی از بزرگان شیعی نیز در دربار آن</w:t>
      </w:r>
      <w:r w:rsidRPr="00603E59">
        <w:rPr>
          <w:rFonts w:ascii="Tahoma" w:eastAsia="Times New Roman" w:hAnsi="Tahoma" w:cs="B Badr"/>
          <w:color w:val="000000"/>
          <w:sz w:val="26"/>
          <w:szCs w:val="26"/>
          <w:rtl/>
        </w:rPr>
        <w:softHyphen/>
        <w:t xml:space="preserve">ها از نزدیکان به پادشاه بودند. در آن دوران، شیعیان در آزادی نسبی بودند. همین مساله موجب رشد و گسترش تشیع در آن قرون در هند شد و پس از فروپاشی این سلسله، حکومت‌های متعدد شیعی به </w:t>
      </w:r>
      <w:r w:rsidRPr="00603E59">
        <w:rPr>
          <w:rFonts w:ascii="Tahoma" w:eastAsia="Times New Roman" w:hAnsi="Tahoma" w:cs="B Badr"/>
          <w:color w:val="000000"/>
          <w:sz w:val="26"/>
          <w:szCs w:val="26"/>
          <w:rtl/>
        </w:rPr>
        <w:softHyphen/>
        <w:t>صورت محلی ظهور و بروز یافتند</w:t>
      </w:r>
      <w:r w:rsidR="00603E59">
        <w:rPr>
          <w:rFonts w:ascii="Tahoma" w:eastAsia="Times New Roman" w:hAnsi="Tahoma" w:cs="B Badr" w:hint="cs"/>
          <w:color w:val="000000"/>
          <w:sz w:val="26"/>
          <w:szCs w:val="26"/>
          <w:rtl/>
        </w:rPr>
        <w:t>.</w:t>
      </w:r>
    </w:p>
    <w:p w:rsidR="00603E59" w:rsidRDefault="002144DE" w:rsidP="00603E59">
      <w:pPr>
        <w:spacing w:after="0" w:line="294" w:lineRule="atLeast"/>
        <w:jc w:val="both"/>
        <w:rPr>
          <w:rFonts w:ascii="Tahoma" w:eastAsia="Times New Roman" w:hAnsi="Tahoma" w:cs="B Badr" w:hint="cs"/>
          <w:color w:val="000000"/>
          <w:sz w:val="26"/>
          <w:szCs w:val="26"/>
          <w:rtl/>
        </w:rPr>
      </w:pPr>
      <w:r w:rsidRPr="00603E59">
        <w:rPr>
          <w:rFonts w:ascii="Tahoma" w:eastAsia="Times New Roman" w:hAnsi="Tahoma" w:cs="B Badr"/>
          <w:i/>
          <w:iCs/>
          <w:color w:val="000000"/>
          <w:sz w:val="26"/>
          <w:szCs w:val="26"/>
          <w:rtl/>
        </w:rPr>
        <w:t>عادل</w:t>
      </w:r>
      <w:r w:rsidRPr="00603E59">
        <w:rPr>
          <w:rFonts w:ascii="Tahoma" w:eastAsia="Times New Roman" w:hAnsi="Tahoma" w:cs="B Badr"/>
          <w:i/>
          <w:iCs/>
          <w:color w:val="000000"/>
          <w:sz w:val="26"/>
          <w:szCs w:val="26"/>
        </w:rPr>
        <w:t>‌</w:t>
      </w:r>
      <w:r w:rsidRPr="00603E59">
        <w:rPr>
          <w:rFonts w:ascii="Tahoma" w:eastAsia="Times New Roman" w:hAnsi="Tahoma" w:cs="B Badr"/>
          <w:i/>
          <w:iCs/>
          <w:color w:val="000000"/>
          <w:sz w:val="26"/>
          <w:szCs w:val="26"/>
          <w:rtl/>
        </w:rPr>
        <w:t>شاهیان</w:t>
      </w:r>
      <w:r w:rsidRPr="00603E59">
        <w:rPr>
          <w:rFonts w:ascii="Tahoma" w:eastAsia="Times New Roman" w:hAnsi="Tahoma" w:cs="B Badr"/>
          <w:color w:val="000000"/>
          <w:sz w:val="26"/>
          <w:szCs w:val="26"/>
        </w:rPr>
        <w:t> </w:t>
      </w:r>
      <w:r w:rsidRPr="00603E59">
        <w:rPr>
          <w:rFonts w:ascii="Tahoma" w:eastAsia="Times New Roman" w:hAnsi="Tahoma" w:cs="B Badr"/>
          <w:color w:val="000000"/>
          <w:sz w:val="26"/>
          <w:szCs w:val="26"/>
          <w:rtl/>
        </w:rPr>
        <w:t>یکی از این سلسله‌ها بودند. به گفته‌ برخی از مورخین، موسس این سلسله، از دست عثمانی</w:t>
      </w:r>
      <w:r w:rsidRPr="00603E59">
        <w:rPr>
          <w:rFonts w:ascii="Tahoma" w:eastAsia="Times New Roman" w:hAnsi="Tahoma" w:cs="B Badr"/>
          <w:color w:val="000000"/>
          <w:sz w:val="26"/>
          <w:szCs w:val="26"/>
          <w:rtl/>
        </w:rPr>
        <w:softHyphen/>
        <w:t>ها به ایران فرار کرده بود و پس از آن به هند رفت و در مدت کمی به</w:t>
      </w:r>
      <w:r w:rsidRPr="00603E59">
        <w:rPr>
          <w:rFonts w:ascii="Tahoma" w:eastAsia="Times New Roman" w:hAnsi="Tahoma" w:cs="B Badr"/>
          <w:color w:val="000000"/>
          <w:sz w:val="26"/>
          <w:szCs w:val="26"/>
          <w:rtl/>
        </w:rPr>
        <w:softHyphen/>
      </w:r>
      <w:r w:rsidRPr="00603E59">
        <w:rPr>
          <w:rFonts w:ascii="Tahoma" w:eastAsia="Times New Roman" w:hAnsi="Tahoma" w:cs="B Badr"/>
          <w:color w:val="000000"/>
          <w:sz w:val="26"/>
          <w:szCs w:val="26"/>
        </w:rPr>
        <w:t xml:space="preserve"> </w:t>
      </w:r>
      <w:r w:rsidRPr="00603E59">
        <w:rPr>
          <w:rFonts w:ascii="Tahoma" w:eastAsia="Times New Roman" w:hAnsi="Tahoma" w:cs="B Badr"/>
          <w:color w:val="000000"/>
          <w:sz w:val="26"/>
          <w:szCs w:val="26"/>
          <w:rtl/>
        </w:rPr>
        <w:t>علت شایستگی</w:t>
      </w:r>
      <w:r w:rsidRPr="00603E59">
        <w:rPr>
          <w:rFonts w:ascii="Tahoma" w:eastAsia="Times New Roman" w:hAnsi="Tahoma" w:cs="B Badr"/>
          <w:color w:val="000000"/>
          <w:sz w:val="26"/>
          <w:szCs w:val="26"/>
          <w:rtl/>
        </w:rPr>
        <w:softHyphen/>
        <w:t>‌هایش از بردگی در حکومت بهمنیان تا مقام پادشاه‌ با نام سلسله‌ عادل‌شاهیان رشد کرد. این سلسله، مذهب رسمی خود را تشیع قرار داد و طی قرون دهم و یازدهم هجری بر بخشی از هند حاکمیت داشت</w:t>
      </w:r>
      <w:r w:rsidR="00603E59">
        <w:rPr>
          <w:rFonts w:ascii="Tahoma" w:eastAsia="Times New Roman" w:hAnsi="Tahoma" w:cs="B Badr" w:hint="cs"/>
          <w:color w:val="000000"/>
          <w:sz w:val="26"/>
          <w:szCs w:val="26"/>
          <w:rtl/>
        </w:rPr>
        <w:t>.</w:t>
      </w:r>
    </w:p>
    <w:p w:rsidR="00603E59" w:rsidRDefault="002144DE" w:rsidP="00603E59">
      <w:pPr>
        <w:spacing w:after="0" w:line="294" w:lineRule="atLeast"/>
        <w:jc w:val="both"/>
        <w:rPr>
          <w:rFonts w:ascii="Tahoma" w:eastAsia="Times New Roman" w:hAnsi="Tahoma" w:cs="B Badr" w:hint="cs"/>
          <w:color w:val="000000"/>
          <w:sz w:val="26"/>
          <w:szCs w:val="26"/>
          <w:rtl/>
        </w:rPr>
      </w:pPr>
      <w:r w:rsidRPr="00603E59">
        <w:rPr>
          <w:rFonts w:ascii="Tahoma" w:eastAsia="Times New Roman" w:hAnsi="Tahoma" w:cs="B Badr"/>
          <w:color w:val="000000"/>
          <w:sz w:val="26"/>
          <w:szCs w:val="26"/>
          <w:rtl/>
        </w:rPr>
        <w:t>یکی دیگر از سلسله‌های منطقه</w:t>
      </w:r>
      <w:r w:rsidRPr="00603E59">
        <w:rPr>
          <w:rFonts w:ascii="Tahoma" w:eastAsia="Times New Roman" w:hAnsi="Tahoma" w:cs="B Badr"/>
          <w:color w:val="000000"/>
          <w:sz w:val="26"/>
          <w:szCs w:val="26"/>
          <w:rtl/>
        </w:rPr>
        <w:softHyphen/>
        <w:t>‌ای شیعه در هند، سلسله‌</w:t>
      </w:r>
      <w:r w:rsidRPr="00603E59">
        <w:rPr>
          <w:rFonts w:ascii="Tahoma" w:eastAsia="Times New Roman" w:hAnsi="Tahoma" w:cs="B Badr"/>
          <w:color w:val="000000"/>
          <w:sz w:val="26"/>
          <w:szCs w:val="26"/>
        </w:rPr>
        <w:t> </w:t>
      </w:r>
      <w:r w:rsidRPr="00603E59">
        <w:rPr>
          <w:rFonts w:ascii="Tahoma" w:eastAsia="Times New Roman" w:hAnsi="Tahoma" w:cs="B Badr"/>
          <w:i/>
          <w:iCs/>
          <w:color w:val="000000"/>
          <w:sz w:val="26"/>
          <w:szCs w:val="26"/>
          <w:rtl/>
        </w:rPr>
        <w:t>قطب</w:t>
      </w:r>
      <w:r w:rsidRPr="00603E59">
        <w:rPr>
          <w:rFonts w:ascii="Tahoma" w:eastAsia="Times New Roman" w:hAnsi="Tahoma" w:cs="B Badr"/>
          <w:i/>
          <w:iCs/>
          <w:color w:val="000000"/>
          <w:sz w:val="26"/>
          <w:szCs w:val="26"/>
        </w:rPr>
        <w:t>‌</w:t>
      </w:r>
      <w:r w:rsidRPr="00603E59">
        <w:rPr>
          <w:rFonts w:ascii="Tahoma" w:eastAsia="Times New Roman" w:hAnsi="Tahoma" w:cs="B Badr"/>
          <w:i/>
          <w:iCs/>
          <w:color w:val="000000"/>
          <w:sz w:val="26"/>
          <w:szCs w:val="26"/>
          <w:rtl/>
        </w:rPr>
        <w:t>شاهیان</w:t>
      </w:r>
      <w:r w:rsidRPr="00603E59">
        <w:rPr>
          <w:rFonts w:ascii="Tahoma" w:eastAsia="Times New Roman" w:hAnsi="Tahoma" w:cs="B Badr"/>
          <w:color w:val="000000"/>
          <w:sz w:val="26"/>
          <w:szCs w:val="26"/>
        </w:rPr>
        <w:t> </w:t>
      </w:r>
      <w:r w:rsidRPr="00603E59">
        <w:rPr>
          <w:rFonts w:ascii="Tahoma" w:eastAsia="Times New Roman" w:hAnsi="Tahoma" w:cs="B Badr"/>
          <w:color w:val="000000"/>
          <w:sz w:val="26"/>
          <w:szCs w:val="26"/>
          <w:rtl/>
        </w:rPr>
        <w:t>بودند که پس از ضعف بهمنیان در هند تاسیس شد. در این زمان، بزرگان شیعی در دربار، تقرب فراوانی یافتند و برخی از آن</w:t>
      </w:r>
      <w:r w:rsidRPr="00603E59">
        <w:rPr>
          <w:rFonts w:ascii="Tahoma" w:eastAsia="Times New Roman" w:hAnsi="Tahoma" w:cs="B Badr"/>
          <w:color w:val="000000"/>
          <w:sz w:val="26"/>
          <w:szCs w:val="26"/>
          <w:rtl/>
        </w:rPr>
        <w:softHyphen/>
        <w:t>ها حتی تا مقام نخست وزیری و صدارت پیش رفتند</w:t>
      </w:r>
      <w:r w:rsidR="00603E59">
        <w:rPr>
          <w:rFonts w:ascii="Tahoma" w:eastAsia="Times New Roman" w:hAnsi="Tahoma" w:cs="B Badr" w:hint="cs"/>
          <w:color w:val="000000"/>
          <w:sz w:val="26"/>
          <w:szCs w:val="26"/>
          <w:rtl/>
        </w:rPr>
        <w:t>.</w:t>
      </w:r>
      <w:r w:rsidRPr="00603E59">
        <w:rPr>
          <w:rFonts w:ascii="Tahoma" w:eastAsia="Times New Roman" w:hAnsi="Tahoma" w:cs="B Badr"/>
          <w:color w:val="000000"/>
          <w:sz w:val="26"/>
          <w:szCs w:val="26"/>
        </w:rPr>
        <w:br/>
      </w:r>
      <w:r w:rsidRPr="00603E59">
        <w:rPr>
          <w:rFonts w:ascii="Tahoma" w:eastAsia="Times New Roman" w:hAnsi="Tahoma" w:cs="B Badr"/>
          <w:i/>
          <w:iCs/>
          <w:color w:val="000000"/>
          <w:sz w:val="26"/>
          <w:szCs w:val="26"/>
          <w:rtl/>
        </w:rPr>
        <w:t>نظام</w:t>
      </w:r>
      <w:r w:rsidRPr="00603E59">
        <w:rPr>
          <w:rFonts w:ascii="Tahoma" w:eastAsia="Times New Roman" w:hAnsi="Tahoma" w:cs="B Badr"/>
          <w:color w:val="000000"/>
          <w:sz w:val="26"/>
          <w:szCs w:val="26"/>
          <w:rtl/>
        </w:rPr>
        <w:t>شاهیان نیز از پایان قرن نهم تا قرن یازدهم هجری در بخشی از هند، به قدرت رسیدند. اگرچه</w:t>
      </w:r>
      <w:r w:rsidRPr="00603E59">
        <w:rPr>
          <w:rFonts w:ascii="Tahoma" w:eastAsia="Times New Roman" w:hAnsi="Tahoma" w:cs="B Badr"/>
          <w:color w:val="000000"/>
          <w:sz w:val="26"/>
          <w:szCs w:val="26"/>
        </w:rPr>
        <w:t> </w:t>
      </w:r>
      <w:r w:rsidRPr="00603E59">
        <w:rPr>
          <w:rFonts w:ascii="Tahoma" w:eastAsia="Times New Roman" w:hAnsi="Tahoma" w:cs="B Badr"/>
          <w:i/>
          <w:iCs/>
          <w:color w:val="000000"/>
          <w:sz w:val="26"/>
          <w:szCs w:val="26"/>
          <w:rtl/>
        </w:rPr>
        <w:t>احمد شاه</w:t>
      </w:r>
      <w:r w:rsidRPr="00603E59">
        <w:rPr>
          <w:rFonts w:ascii="Tahoma" w:eastAsia="Times New Roman" w:hAnsi="Tahoma" w:cs="B Badr"/>
          <w:color w:val="000000"/>
          <w:sz w:val="26"/>
          <w:szCs w:val="26"/>
          <w:rtl/>
        </w:rPr>
        <w:t xml:space="preserve">، </w:t>
      </w:r>
      <w:r w:rsidRPr="00603E59">
        <w:rPr>
          <w:rFonts w:ascii="Tahoma" w:eastAsia="Times New Roman" w:hAnsi="Tahoma" w:cs="B Badr"/>
          <w:color w:val="000000"/>
          <w:sz w:val="26"/>
          <w:szCs w:val="26"/>
        </w:rPr>
        <w:t xml:space="preserve">- </w:t>
      </w:r>
      <w:r w:rsidRPr="00603E59">
        <w:rPr>
          <w:rFonts w:ascii="Tahoma" w:eastAsia="Times New Roman" w:hAnsi="Tahoma" w:cs="B Badr"/>
          <w:color w:val="000000"/>
          <w:sz w:val="26"/>
          <w:szCs w:val="26"/>
          <w:rtl/>
        </w:rPr>
        <w:t>موسس این سلسله- شیعه نبود، اما پس از او</w:t>
      </w:r>
      <w:r w:rsidRPr="00603E59">
        <w:rPr>
          <w:rFonts w:ascii="Tahoma" w:eastAsia="Times New Roman" w:hAnsi="Tahoma" w:cs="B Badr"/>
          <w:color w:val="000000"/>
          <w:sz w:val="26"/>
          <w:szCs w:val="26"/>
        </w:rPr>
        <w:t> </w:t>
      </w:r>
      <w:r w:rsidRPr="00603E59">
        <w:rPr>
          <w:rFonts w:ascii="Tahoma" w:eastAsia="Times New Roman" w:hAnsi="Tahoma" w:cs="B Badr"/>
          <w:i/>
          <w:iCs/>
          <w:color w:val="000000"/>
          <w:sz w:val="26"/>
          <w:szCs w:val="26"/>
          <w:rtl/>
        </w:rPr>
        <w:t>برهان اول شاه</w:t>
      </w:r>
      <w:r w:rsidRPr="00603E59">
        <w:rPr>
          <w:rFonts w:ascii="Tahoma" w:eastAsia="Times New Roman" w:hAnsi="Tahoma" w:cs="B Badr"/>
          <w:color w:val="000000"/>
          <w:sz w:val="26"/>
          <w:szCs w:val="26"/>
        </w:rPr>
        <w:t> </w:t>
      </w:r>
      <w:r w:rsidRPr="00603E59">
        <w:rPr>
          <w:rFonts w:ascii="Tahoma" w:eastAsia="Times New Roman" w:hAnsi="Tahoma" w:cs="B Badr"/>
          <w:color w:val="000000"/>
          <w:sz w:val="26"/>
          <w:szCs w:val="26"/>
          <w:rtl/>
        </w:rPr>
        <w:t>تحت تاثیر وزیر ایرانی خود،</w:t>
      </w:r>
      <w:r w:rsidRPr="00603E59">
        <w:rPr>
          <w:rFonts w:ascii="Tahoma" w:eastAsia="Times New Roman" w:hAnsi="Tahoma" w:cs="B Badr"/>
          <w:color w:val="000000"/>
          <w:sz w:val="26"/>
          <w:szCs w:val="26"/>
        </w:rPr>
        <w:t> </w:t>
      </w:r>
      <w:r w:rsidRPr="00603E59">
        <w:rPr>
          <w:rFonts w:ascii="Tahoma" w:eastAsia="Times New Roman" w:hAnsi="Tahoma" w:cs="B Badr"/>
          <w:i/>
          <w:iCs/>
          <w:color w:val="000000"/>
          <w:sz w:val="26"/>
          <w:szCs w:val="26"/>
          <w:rtl/>
        </w:rPr>
        <w:t>شاه طاهر جنیدی</w:t>
      </w:r>
      <w:r w:rsidRPr="00603E59">
        <w:rPr>
          <w:rFonts w:ascii="Tahoma" w:eastAsia="Times New Roman" w:hAnsi="Tahoma" w:cs="B Badr"/>
          <w:color w:val="000000"/>
          <w:sz w:val="26"/>
          <w:szCs w:val="26"/>
        </w:rPr>
        <w:t> </w:t>
      </w:r>
      <w:r w:rsidRPr="00603E59">
        <w:rPr>
          <w:rFonts w:ascii="Tahoma" w:eastAsia="Times New Roman" w:hAnsi="Tahoma" w:cs="B Badr"/>
          <w:color w:val="000000"/>
          <w:sz w:val="26"/>
          <w:szCs w:val="26"/>
          <w:rtl/>
        </w:rPr>
        <w:t>که از فاطمیان بود، شیعه شد و در زمان او، مذهب تشیع رسمیت یافت</w:t>
      </w:r>
      <w:r w:rsidR="00603E59">
        <w:rPr>
          <w:rFonts w:ascii="Tahoma" w:eastAsia="Times New Roman" w:hAnsi="Tahoma" w:cs="B Badr" w:hint="cs"/>
          <w:color w:val="000000"/>
          <w:sz w:val="26"/>
          <w:szCs w:val="26"/>
          <w:rtl/>
        </w:rPr>
        <w:t>.</w:t>
      </w:r>
    </w:p>
    <w:p w:rsidR="002144DE" w:rsidRPr="00603E59" w:rsidRDefault="002144DE" w:rsidP="00603E59">
      <w:pPr>
        <w:spacing w:after="0" w:line="294" w:lineRule="atLeast"/>
        <w:jc w:val="both"/>
        <w:rPr>
          <w:rFonts w:ascii="Tahoma" w:eastAsia="Times New Roman" w:hAnsi="Tahoma" w:cs="B Badr"/>
          <w:color w:val="000000"/>
          <w:sz w:val="26"/>
          <w:szCs w:val="26"/>
        </w:rPr>
      </w:pPr>
      <w:r w:rsidRPr="00603E59">
        <w:rPr>
          <w:rFonts w:ascii="Tahoma" w:eastAsia="Times New Roman" w:hAnsi="Tahoma" w:cs="B Badr"/>
          <w:color w:val="000000"/>
          <w:sz w:val="26"/>
          <w:szCs w:val="26"/>
          <w:rtl/>
        </w:rPr>
        <w:t>در قرن یازده هجری، در</w:t>
      </w:r>
      <w:r w:rsidRPr="00603E59">
        <w:rPr>
          <w:rFonts w:ascii="Tahoma" w:eastAsia="Times New Roman" w:hAnsi="Tahoma" w:cs="B Badr"/>
          <w:color w:val="000000"/>
          <w:sz w:val="26"/>
          <w:szCs w:val="26"/>
        </w:rPr>
        <w:t> </w:t>
      </w:r>
      <w:r w:rsidRPr="00603E59">
        <w:rPr>
          <w:rFonts w:ascii="Tahoma" w:eastAsia="Times New Roman" w:hAnsi="Tahoma" w:cs="B Badr"/>
          <w:i/>
          <w:iCs/>
          <w:color w:val="000000"/>
          <w:sz w:val="26"/>
          <w:szCs w:val="26"/>
          <w:rtl/>
        </w:rPr>
        <w:t>اوده</w:t>
      </w:r>
      <w:r w:rsidRPr="00603E59">
        <w:rPr>
          <w:rFonts w:ascii="Tahoma" w:eastAsia="Times New Roman" w:hAnsi="Tahoma" w:cs="B Badr"/>
          <w:color w:val="000000"/>
          <w:sz w:val="26"/>
          <w:szCs w:val="26"/>
        </w:rPr>
        <w:t> </w:t>
      </w:r>
      <w:r w:rsidRPr="00603E59">
        <w:rPr>
          <w:rFonts w:ascii="Tahoma" w:eastAsia="Times New Roman" w:hAnsi="Tahoma" w:cs="B Badr"/>
          <w:color w:val="000000"/>
          <w:sz w:val="26"/>
          <w:szCs w:val="26"/>
          <w:rtl/>
        </w:rPr>
        <w:t>سلسله ای به نام</w:t>
      </w:r>
      <w:r w:rsidRPr="00603E59">
        <w:rPr>
          <w:rFonts w:ascii="Tahoma" w:eastAsia="Times New Roman" w:hAnsi="Tahoma" w:cs="B Badr"/>
          <w:color w:val="000000"/>
          <w:sz w:val="26"/>
          <w:szCs w:val="26"/>
        </w:rPr>
        <w:t> </w:t>
      </w:r>
      <w:r w:rsidRPr="00603E59">
        <w:rPr>
          <w:rFonts w:ascii="Tahoma" w:eastAsia="Times New Roman" w:hAnsi="Tahoma" w:cs="B Badr"/>
          <w:i/>
          <w:iCs/>
          <w:color w:val="000000"/>
          <w:sz w:val="26"/>
          <w:szCs w:val="26"/>
          <w:rtl/>
        </w:rPr>
        <w:t>نواب اوده</w:t>
      </w:r>
      <w:r w:rsidRPr="00603E59">
        <w:rPr>
          <w:rFonts w:ascii="Tahoma" w:eastAsia="Times New Roman" w:hAnsi="Tahoma" w:cs="B Badr"/>
          <w:color w:val="000000"/>
          <w:sz w:val="26"/>
          <w:szCs w:val="26"/>
        </w:rPr>
        <w:t> </w:t>
      </w:r>
      <w:r w:rsidRPr="00603E59">
        <w:rPr>
          <w:rFonts w:ascii="Tahoma" w:eastAsia="Times New Roman" w:hAnsi="Tahoma" w:cs="B Badr"/>
          <w:color w:val="000000"/>
          <w:sz w:val="26"/>
          <w:szCs w:val="26"/>
          <w:rtl/>
        </w:rPr>
        <w:t>با مذهب رسمی شیعی، حاکمیت را به</w:t>
      </w:r>
      <w:r w:rsidRPr="00603E59">
        <w:rPr>
          <w:rFonts w:ascii="Tahoma" w:eastAsia="Times New Roman" w:hAnsi="Tahoma" w:cs="B Badr"/>
          <w:color w:val="000000"/>
          <w:sz w:val="26"/>
          <w:szCs w:val="26"/>
          <w:rtl/>
        </w:rPr>
        <w:softHyphen/>
      </w:r>
      <w:r w:rsidRPr="00603E59">
        <w:rPr>
          <w:rFonts w:ascii="Tahoma" w:eastAsia="Times New Roman" w:hAnsi="Tahoma" w:cs="B Badr"/>
          <w:color w:val="000000"/>
          <w:sz w:val="26"/>
          <w:szCs w:val="26"/>
        </w:rPr>
        <w:t xml:space="preserve"> </w:t>
      </w:r>
      <w:r w:rsidRPr="00603E59">
        <w:rPr>
          <w:rFonts w:ascii="Tahoma" w:eastAsia="Times New Roman" w:hAnsi="Tahoma" w:cs="B Badr"/>
          <w:color w:val="000000"/>
          <w:sz w:val="26"/>
          <w:szCs w:val="26"/>
          <w:rtl/>
        </w:rPr>
        <w:t>دست داشتند و در آن زمان شیعیان با آزادی تمام مذهب خود را آشکار نمودند، علمای شیعی در دستگاهشان از مقربین بودند و اماکن شیعی بسیاری چون شاه نجف، امام</w:t>
      </w:r>
      <w:r w:rsidRPr="00603E59">
        <w:rPr>
          <w:rFonts w:ascii="Tahoma" w:eastAsia="Times New Roman" w:hAnsi="Tahoma" w:cs="B Badr"/>
          <w:color w:val="000000"/>
          <w:sz w:val="26"/>
          <w:szCs w:val="26"/>
          <w:rtl/>
        </w:rPr>
        <w:softHyphen/>
        <w:t>باره‌ها و حسینیه‌ها در آن منطقه از هند تاسیس شد</w:t>
      </w:r>
      <w:r w:rsidRPr="00603E59">
        <w:rPr>
          <w:rFonts w:ascii="Tahoma" w:eastAsia="Times New Roman" w:hAnsi="Tahoma" w:cs="B Badr"/>
          <w:color w:val="000000"/>
          <w:sz w:val="26"/>
          <w:szCs w:val="26"/>
        </w:rPr>
        <w:t>.</w:t>
      </w:r>
      <w:bookmarkStart w:id="0" w:name="_ftnref1"/>
      <w:r w:rsidR="00423787" w:rsidRPr="00603E59">
        <w:rPr>
          <w:rFonts w:ascii="Tahoma" w:eastAsia="Times New Roman" w:hAnsi="Tahoma" w:cs="B Badr"/>
          <w:color w:val="000000"/>
          <w:sz w:val="26"/>
          <w:szCs w:val="26"/>
        </w:rPr>
        <w:fldChar w:fldCharType="begin"/>
      </w:r>
      <w:r w:rsidRPr="00603E59">
        <w:rPr>
          <w:rFonts w:ascii="Tahoma" w:eastAsia="Times New Roman" w:hAnsi="Tahoma" w:cs="B Badr"/>
          <w:color w:val="000000"/>
          <w:sz w:val="26"/>
          <w:szCs w:val="26"/>
        </w:rPr>
        <w:instrText xml:space="preserve"> HYPERLINK "http://www.dinonline.com/doc/report/fa/5975/" \l "_ftn1" \o "" </w:instrText>
      </w:r>
      <w:r w:rsidR="00423787" w:rsidRPr="00603E59">
        <w:rPr>
          <w:rFonts w:ascii="Tahoma" w:eastAsia="Times New Roman" w:hAnsi="Tahoma" w:cs="B Badr"/>
          <w:color w:val="000000"/>
          <w:sz w:val="26"/>
          <w:szCs w:val="26"/>
        </w:rPr>
        <w:fldChar w:fldCharType="separate"/>
      </w:r>
      <w:r w:rsidRPr="00603E59">
        <w:rPr>
          <w:rFonts w:ascii="Tahoma" w:eastAsia="Times New Roman" w:hAnsi="Tahoma" w:cs="B Badr"/>
          <w:color w:val="0000FF"/>
          <w:sz w:val="26"/>
          <w:szCs w:val="26"/>
        </w:rPr>
        <w:t>[1]</w:t>
      </w:r>
      <w:r w:rsidR="00423787" w:rsidRPr="00603E59">
        <w:rPr>
          <w:rFonts w:ascii="Tahoma" w:eastAsia="Times New Roman" w:hAnsi="Tahoma" w:cs="B Badr"/>
          <w:color w:val="000000"/>
          <w:sz w:val="26"/>
          <w:szCs w:val="26"/>
        </w:rPr>
        <w:fldChar w:fldCharType="end"/>
      </w:r>
      <w:bookmarkEnd w:id="0"/>
    </w:p>
    <w:p w:rsidR="00603E59" w:rsidRPr="00603E59" w:rsidRDefault="002144DE" w:rsidP="00603E59">
      <w:pPr>
        <w:pStyle w:val="ListParagraph"/>
        <w:numPr>
          <w:ilvl w:val="0"/>
          <w:numId w:val="1"/>
        </w:numPr>
        <w:spacing w:after="0" w:line="294" w:lineRule="atLeast"/>
        <w:jc w:val="both"/>
        <w:rPr>
          <w:rFonts w:ascii="Tahoma" w:eastAsia="Times New Roman" w:hAnsi="Tahoma" w:cs="B Badr" w:hint="cs"/>
          <w:color w:val="000000"/>
          <w:sz w:val="26"/>
          <w:szCs w:val="26"/>
          <w:rtl/>
        </w:rPr>
      </w:pPr>
      <w:r w:rsidRPr="00603E59">
        <w:rPr>
          <w:rFonts w:ascii="Tahoma" w:eastAsia="Times New Roman" w:hAnsi="Tahoma" w:cs="B Badr"/>
          <w:color w:val="000000"/>
          <w:sz w:val="26"/>
          <w:szCs w:val="26"/>
          <w:rtl/>
        </w:rPr>
        <w:t>علمای شیعه در هند</w:t>
      </w:r>
    </w:p>
    <w:p w:rsidR="00603E59" w:rsidRDefault="002144DE" w:rsidP="00603E59">
      <w:pPr>
        <w:spacing w:after="0" w:line="294" w:lineRule="atLeast"/>
        <w:ind w:left="360"/>
        <w:jc w:val="both"/>
        <w:rPr>
          <w:rFonts w:ascii="Tahoma" w:eastAsia="Times New Roman" w:hAnsi="Tahoma" w:cs="B Badr" w:hint="cs"/>
          <w:color w:val="000000"/>
          <w:sz w:val="26"/>
          <w:szCs w:val="26"/>
          <w:rtl/>
        </w:rPr>
      </w:pPr>
      <w:r w:rsidRPr="00603E59">
        <w:rPr>
          <w:rFonts w:ascii="Tahoma" w:eastAsia="Times New Roman" w:hAnsi="Tahoma" w:cs="B Badr"/>
          <w:color w:val="000000"/>
          <w:sz w:val="26"/>
          <w:szCs w:val="26"/>
          <w:rtl/>
        </w:rPr>
        <w:t>در زمانی نه</w:t>
      </w:r>
      <w:r w:rsidRPr="00603E59">
        <w:rPr>
          <w:rFonts w:ascii="Tahoma" w:eastAsia="Times New Roman" w:hAnsi="Tahoma" w:cs="B Badr"/>
          <w:color w:val="000000"/>
          <w:sz w:val="26"/>
          <w:szCs w:val="26"/>
          <w:rtl/>
        </w:rPr>
        <w:softHyphen/>
      </w:r>
      <w:r w:rsidRPr="00603E59">
        <w:rPr>
          <w:rFonts w:ascii="Tahoma" w:eastAsia="Times New Roman" w:hAnsi="Tahoma" w:cs="B Badr"/>
          <w:color w:val="000000"/>
          <w:sz w:val="26"/>
          <w:szCs w:val="26"/>
        </w:rPr>
        <w:t xml:space="preserve"> </w:t>
      </w:r>
      <w:r w:rsidRPr="00603E59">
        <w:rPr>
          <w:rFonts w:ascii="Tahoma" w:eastAsia="Times New Roman" w:hAnsi="Tahoma" w:cs="B Badr"/>
          <w:color w:val="000000"/>
          <w:sz w:val="26"/>
          <w:szCs w:val="26"/>
          <w:rtl/>
        </w:rPr>
        <w:t>چندان دور از ما، در هند علمای بزرگی زندگی می</w:t>
      </w:r>
      <w:r w:rsidRPr="00603E59">
        <w:rPr>
          <w:rFonts w:ascii="Tahoma" w:eastAsia="Times New Roman" w:hAnsi="Tahoma" w:cs="B Badr"/>
          <w:color w:val="000000"/>
          <w:sz w:val="26"/>
          <w:szCs w:val="26"/>
          <w:rtl/>
        </w:rPr>
        <w:softHyphen/>
        <w:t xml:space="preserve">کرده </w:t>
      </w:r>
      <w:r w:rsidRPr="00603E59">
        <w:rPr>
          <w:rFonts w:ascii="Tahoma" w:eastAsia="Times New Roman" w:hAnsi="Tahoma" w:cs="B Badr"/>
          <w:color w:val="000000"/>
          <w:sz w:val="26"/>
          <w:szCs w:val="26"/>
          <w:rtl/>
        </w:rPr>
        <w:softHyphen/>
        <w:t>اند که برخی از آن</w:t>
      </w:r>
      <w:r w:rsidRPr="00603E59">
        <w:rPr>
          <w:rFonts w:ascii="Tahoma" w:eastAsia="Times New Roman" w:hAnsi="Tahoma" w:cs="B Badr"/>
          <w:color w:val="000000"/>
          <w:sz w:val="26"/>
          <w:szCs w:val="26"/>
          <w:rtl/>
        </w:rPr>
        <w:softHyphen/>
        <w:t>ها دارای آثار مهم و ماندگاری در تاریخ شیعه نیز هستند. برخی از آن</w:t>
      </w:r>
      <w:r w:rsidRPr="00603E59">
        <w:rPr>
          <w:rFonts w:ascii="Tahoma" w:eastAsia="Times New Roman" w:hAnsi="Tahoma" w:cs="B Badr"/>
          <w:color w:val="000000"/>
          <w:sz w:val="26"/>
          <w:szCs w:val="26"/>
          <w:rtl/>
        </w:rPr>
        <w:softHyphen/>
        <w:t xml:space="preserve">ها بر سر اعتقاد و مذهب خود، جانشان را از دست داده‌اند. در </w:t>
      </w:r>
      <w:r w:rsidRPr="00603E59">
        <w:rPr>
          <w:rFonts w:ascii="Tahoma" w:eastAsia="Times New Roman" w:hAnsi="Tahoma" w:cs="B Badr"/>
          <w:color w:val="000000"/>
          <w:sz w:val="26"/>
          <w:szCs w:val="26"/>
          <w:rtl/>
        </w:rPr>
        <w:lastRenderedPageBreak/>
        <w:t>واقع، این علما بودند که از بُعد نرم افزاری، معارف شیعی را به مردم ابلاغ می‌کردند. تعدادی از علمای شیعه در تاریخ تشیع از اقصی نقاط هند می</w:t>
      </w:r>
      <w:r w:rsidRPr="00603E59">
        <w:rPr>
          <w:rFonts w:ascii="Tahoma" w:eastAsia="Times New Roman" w:hAnsi="Tahoma" w:cs="B Badr"/>
          <w:color w:val="000000"/>
          <w:sz w:val="26"/>
          <w:szCs w:val="26"/>
          <w:rtl/>
        </w:rPr>
        <w:softHyphen/>
        <w:t>‌باشند که برخی از آنها خدمات ماندگاری نیز به تاریخ تشیع نموده‌اند. البته در هند دو دسته از علمای شیعه زندگی کرده‌اند. دسته اول علمایی با اصالت هندی و دسته دوم علمایی که به دلایل مختلف تحت فشار حکومت‌های سنی ایران و یا دیگر حکومت‌های اسلامی به هند مهاجرت کرده بودند. بسیاری از این مهاجرت‌ها با ورود مغول‌ها به هند در قرون ده و یازده هجری رخ داد و این مهاجرت‌ها طی این دو قرن سیر فزاینده‌ای داشت. در کتاب تاریخ شیعه در هند چنین می خوانیم</w:t>
      </w:r>
      <w:r w:rsidR="00603E59">
        <w:rPr>
          <w:rFonts w:ascii="Tahoma" w:eastAsia="Times New Roman" w:hAnsi="Tahoma" w:cs="B Badr" w:hint="cs"/>
          <w:color w:val="000000"/>
          <w:sz w:val="26"/>
          <w:szCs w:val="26"/>
          <w:rtl/>
        </w:rPr>
        <w:t>:</w:t>
      </w:r>
    </w:p>
    <w:p w:rsidR="00603E59" w:rsidRDefault="002144DE" w:rsidP="00603E59">
      <w:pPr>
        <w:spacing w:after="0" w:line="294" w:lineRule="atLeast"/>
        <w:ind w:left="360"/>
        <w:jc w:val="both"/>
        <w:rPr>
          <w:rFonts w:ascii="Tahoma" w:eastAsia="Times New Roman" w:hAnsi="Tahoma" w:cs="B Badr" w:hint="cs"/>
          <w:color w:val="000000"/>
          <w:sz w:val="26"/>
          <w:szCs w:val="26"/>
          <w:rtl/>
        </w:rPr>
      </w:pPr>
      <w:r w:rsidRPr="00603E59">
        <w:rPr>
          <w:rFonts w:ascii="Tahoma" w:eastAsia="Times New Roman" w:hAnsi="Tahoma" w:cs="B Badr"/>
          <w:color w:val="000000"/>
          <w:sz w:val="26"/>
          <w:szCs w:val="26"/>
          <w:rtl/>
        </w:rPr>
        <w:t>کتاب</w:t>
      </w:r>
      <w:r w:rsidR="00603E59">
        <w:rPr>
          <w:rFonts w:ascii="Tahoma" w:eastAsia="Times New Roman" w:hAnsi="Tahoma" w:cs="B Badr" w:hint="cs"/>
          <w:color w:val="000000"/>
          <w:sz w:val="26"/>
          <w:szCs w:val="26"/>
          <w:rtl/>
        </w:rPr>
        <w:t xml:space="preserve"> (</w:t>
      </w:r>
      <w:r w:rsidRPr="00603E59">
        <w:rPr>
          <w:rFonts w:ascii="Tahoma" w:eastAsia="Times New Roman" w:hAnsi="Tahoma" w:cs="B Badr"/>
          <w:color w:val="000000"/>
          <w:sz w:val="26"/>
          <w:szCs w:val="26"/>
        </w:rPr>
        <w:t> </w:t>
      </w:r>
      <w:r w:rsidRPr="00603E59">
        <w:rPr>
          <w:rFonts w:ascii="Tahoma" w:eastAsia="Times New Roman" w:hAnsi="Tahoma" w:cs="B Badr"/>
          <w:i/>
          <w:iCs/>
          <w:color w:val="000000"/>
          <w:sz w:val="26"/>
          <w:szCs w:val="26"/>
          <w:rtl/>
        </w:rPr>
        <w:t>تاثیر الامراء</w:t>
      </w:r>
      <w:r w:rsidRPr="00603E59">
        <w:rPr>
          <w:rFonts w:ascii="Tahoma" w:eastAsia="Times New Roman" w:hAnsi="Tahoma" w:cs="B Badr"/>
          <w:color w:val="000000"/>
          <w:sz w:val="26"/>
          <w:szCs w:val="26"/>
        </w:rPr>
        <w:t> </w:t>
      </w:r>
      <w:r w:rsidR="00603E59">
        <w:rPr>
          <w:rFonts w:ascii="Tahoma" w:eastAsia="Times New Roman" w:hAnsi="Tahoma" w:cs="B Badr" w:hint="cs"/>
          <w:color w:val="000000"/>
          <w:sz w:val="26"/>
          <w:szCs w:val="26"/>
          <w:rtl/>
        </w:rPr>
        <w:t xml:space="preserve">) </w:t>
      </w:r>
      <w:r w:rsidRPr="00603E59">
        <w:rPr>
          <w:rFonts w:ascii="Tahoma" w:eastAsia="Times New Roman" w:hAnsi="Tahoma" w:cs="B Badr"/>
          <w:color w:val="000000"/>
          <w:sz w:val="26"/>
          <w:szCs w:val="26"/>
          <w:rtl/>
        </w:rPr>
        <w:t>تالیف صمصام الدوله شاه نوازخان، حاوی زندگی نامه‌‌ رجال و اعیان مسلمان و هندو که در فاصله‌‌ سال‌های 1500 تا 1780 [میلادی] در دربار مغول بوده‌اند، بیان‌گر عقاید شیعی برخی از شخصیت‌های برجسته می باشند.</w:t>
      </w:r>
      <w:r w:rsidRPr="00603E59">
        <w:rPr>
          <w:rFonts w:ascii="Tahoma" w:eastAsia="Times New Roman" w:hAnsi="Tahoma" w:cs="Tahoma"/>
          <w:color w:val="000000"/>
          <w:sz w:val="26"/>
          <w:szCs w:val="26"/>
          <w:rtl/>
        </w:rPr>
        <w:t> </w:t>
      </w:r>
      <w:r w:rsidRPr="00603E59">
        <w:rPr>
          <w:rFonts w:ascii="Tahoma" w:eastAsia="Times New Roman" w:hAnsi="Tahoma" w:cs="B Badr"/>
          <w:color w:val="000000"/>
          <w:sz w:val="26"/>
          <w:szCs w:val="26"/>
          <w:rtl/>
        </w:rPr>
        <w:t>(اطهر رضوی 1376, 24-5</w:t>
      </w:r>
      <w:r w:rsidR="00603E59">
        <w:rPr>
          <w:rFonts w:ascii="Tahoma" w:eastAsia="Times New Roman" w:hAnsi="Tahoma" w:cs="B Badr" w:hint="cs"/>
          <w:color w:val="000000"/>
          <w:sz w:val="26"/>
          <w:szCs w:val="26"/>
          <w:rtl/>
        </w:rPr>
        <w:t>)</w:t>
      </w:r>
    </w:p>
    <w:p w:rsidR="00603E59" w:rsidRDefault="002144DE" w:rsidP="00603E59">
      <w:pPr>
        <w:spacing w:after="0" w:line="294" w:lineRule="atLeast"/>
        <w:ind w:left="360"/>
        <w:jc w:val="both"/>
        <w:rPr>
          <w:rFonts w:ascii="Tahoma" w:eastAsia="Times New Roman" w:hAnsi="Tahoma" w:cs="B Badr" w:hint="cs"/>
          <w:color w:val="000000"/>
          <w:sz w:val="26"/>
          <w:szCs w:val="26"/>
          <w:rtl/>
        </w:rPr>
      </w:pPr>
      <w:r w:rsidRPr="00603E59">
        <w:rPr>
          <w:rFonts w:ascii="Tahoma" w:eastAsia="Times New Roman" w:hAnsi="Tahoma" w:cs="B Badr"/>
          <w:color w:val="000000"/>
          <w:sz w:val="26"/>
          <w:szCs w:val="26"/>
          <w:rtl/>
        </w:rPr>
        <w:t>اما این رشد فزاینده‌ شیعیان به‌خصوص قشر نخبه در قرن دهم تا سیزدهم هجری به حد اعلای خود می</w:t>
      </w:r>
      <w:r w:rsidRPr="00603E59">
        <w:rPr>
          <w:rFonts w:ascii="Tahoma" w:eastAsia="Times New Roman" w:hAnsi="Tahoma" w:cs="B Badr"/>
          <w:color w:val="000000"/>
          <w:sz w:val="26"/>
          <w:szCs w:val="26"/>
          <w:rtl/>
        </w:rPr>
        <w:softHyphen/>
        <w:t>رسد و اگر تا آن</w:t>
      </w:r>
      <w:r w:rsidRPr="00603E59">
        <w:rPr>
          <w:rFonts w:ascii="Tahoma" w:eastAsia="Times New Roman" w:hAnsi="Tahoma" w:cs="B Badr"/>
          <w:color w:val="000000"/>
          <w:sz w:val="26"/>
          <w:szCs w:val="26"/>
          <w:rtl/>
        </w:rPr>
        <w:softHyphen/>
        <w:t>زمان بسیاری، تشیع خود را مخفی نگه می</w:t>
      </w:r>
      <w:r w:rsidRPr="00603E59">
        <w:rPr>
          <w:rFonts w:ascii="Tahoma" w:eastAsia="Times New Roman" w:hAnsi="Tahoma" w:cs="B Badr"/>
          <w:color w:val="000000"/>
          <w:sz w:val="26"/>
          <w:szCs w:val="26"/>
          <w:rtl/>
        </w:rPr>
        <w:softHyphen/>
        <w:t>داشتند، در این قرون، دیگر به راحتی و آشکارا عقاید خود را بیان می‌کردند. این دوره یکی از دوره‌های شکوفایی شیعیان در هند است</w:t>
      </w:r>
      <w:r w:rsidR="00603E59">
        <w:rPr>
          <w:rFonts w:ascii="Tahoma" w:eastAsia="Times New Roman" w:hAnsi="Tahoma" w:cs="B Badr" w:hint="cs"/>
          <w:color w:val="000000"/>
          <w:sz w:val="26"/>
          <w:szCs w:val="26"/>
          <w:rtl/>
        </w:rPr>
        <w:t>.</w:t>
      </w:r>
    </w:p>
    <w:p w:rsidR="00603E59" w:rsidRDefault="002144DE" w:rsidP="00603E59">
      <w:pPr>
        <w:spacing w:after="0" w:line="294" w:lineRule="atLeast"/>
        <w:ind w:left="360"/>
        <w:jc w:val="both"/>
        <w:rPr>
          <w:rFonts w:ascii="Tahoma" w:eastAsia="Times New Roman" w:hAnsi="Tahoma" w:cs="B Badr" w:hint="cs"/>
          <w:color w:val="000000"/>
          <w:sz w:val="26"/>
          <w:szCs w:val="26"/>
          <w:rtl/>
        </w:rPr>
      </w:pPr>
      <w:r w:rsidRPr="00603E59">
        <w:rPr>
          <w:rFonts w:ascii="Tahoma" w:eastAsia="Times New Roman" w:hAnsi="Tahoma" w:cs="B Badr"/>
          <w:color w:val="000000"/>
          <w:sz w:val="26"/>
          <w:szCs w:val="26"/>
          <w:rtl/>
        </w:rPr>
        <w:t>نفوذ و رسوخ شیعه در حکومت‌ها به خاطر نقش رجال و محققان شیعه بود. برخی از حکام و وزرا نقش مهمی در ترویج تشیع در</w:t>
      </w:r>
      <w:r w:rsidRPr="00603E59">
        <w:rPr>
          <w:rFonts w:ascii="Tahoma" w:eastAsia="Times New Roman" w:hAnsi="Tahoma" w:cs="B Badr"/>
          <w:color w:val="000000"/>
          <w:sz w:val="26"/>
          <w:szCs w:val="26"/>
        </w:rPr>
        <w:t> </w:t>
      </w:r>
      <w:r w:rsidRPr="00603E59">
        <w:rPr>
          <w:rFonts w:ascii="Tahoma" w:eastAsia="Times New Roman" w:hAnsi="Tahoma" w:cs="B Badr"/>
          <w:i/>
          <w:iCs/>
          <w:color w:val="000000"/>
          <w:sz w:val="26"/>
          <w:szCs w:val="26"/>
          <w:rtl/>
        </w:rPr>
        <w:t>دکن</w:t>
      </w:r>
      <w:r w:rsidRPr="00603E59">
        <w:rPr>
          <w:rFonts w:ascii="Tahoma" w:eastAsia="Times New Roman" w:hAnsi="Tahoma" w:cs="B Badr"/>
          <w:color w:val="000000"/>
          <w:sz w:val="26"/>
          <w:szCs w:val="26"/>
        </w:rPr>
        <w:t> </w:t>
      </w:r>
      <w:r w:rsidRPr="00603E59">
        <w:rPr>
          <w:rFonts w:ascii="Tahoma" w:eastAsia="Times New Roman" w:hAnsi="Tahoma" w:cs="B Badr"/>
          <w:color w:val="000000"/>
          <w:sz w:val="26"/>
          <w:szCs w:val="26"/>
          <w:rtl/>
        </w:rPr>
        <w:t>ایفا کردند. نفوذ تشیع در سایر نقاط هند در قرون شانزدهم و هفدهم [میلادی] شکل آشکاری به خود گرفت و سبب این امر، مساهمت‌های فکری رجال شیعه موجود دربار امپراطوران مغول بود. سیاست هم زیستی مسالمت آمیز</w:t>
      </w:r>
      <w:r w:rsidRPr="00603E59">
        <w:rPr>
          <w:rFonts w:ascii="Tahoma" w:eastAsia="Times New Roman" w:hAnsi="Tahoma" w:cs="B Badr"/>
          <w:color w:val="000000"/>
          <w:sz w:val="26"/>
          <w:szCs w:val="26"/>
        </w:rPr>
        <w:t> </w:t>
      </w:r>
      <w:r w:rsidRPr="00603E59">
        <w:rPr>
          <w:rFonts w:ascii="Tahoma" w:eastAsia="Times New Roman" w:hAnsi="Tahoma" w:cs="B Badr"/>
          <w:i/>
          <w:iCs/>
          <w:color w:val="000000"/>
          <w:sz w:val="26"/>
          <w:szCs w:val="26"/>
          <w:rtl/>
        </w:rPr>
        <w:t>اکبرشاه</w:t>
      </w:r>
      <w:r w:rsidRPr="00603E59">
        <w:rPr>
          <w:rFonts w:ascii="Tahoma" w:eastAsia="Times New Roman" w:hAnsi="Tahoma" w:cs="B Badr"/>
          <w:color w:val="000000"/>
          <w:sz w:val="26"/>
          <w:szCs w:val="26"/>
        </w:rPr>
        <w:t> </w:t>
      </w:r>
      <w:r w:rsidRPr="00603E59">
        <w:rPr>
          <w:rFonts w:ascii="Tahoma" w:eastAsia="Times New Roman" w:hAnsi="Tahoma" w:cs="B Badr"/>
          <w:color w:val="000000"/>
          <w:sz w:val="26"/>
          <w:szCs w:val="26"/>
          <w:rtl/>
        </w:rPr>
        <w:t>و جانشینان او که برخی از وزیران و مجریان شیعی به تقویت امپراطوری آن ها کمک کرده بود، شیعیان را قادر ساخت تا زندگی آرامی داشته و در تمام زمینه‌های سیاسی، اجتماعی و فکری با معاصران خود رقابت کنند. در نتیجه متفکران شیعی اثری جاودان بر حیات اداری، فرهنگی و اجتماعی هند به جای نهادند. (اطهر رضوی 1376, 25-6</w:t>
      </w:r>
      <w:r w:rsidR="00603E59">
        <w:rPr>
          <w:rFonts w:ascii="Tahoma" w:eastAsia="Times New Roman" w:hAnsi="Tahoma" w:cs="B Badr" w:hint="cs"/>
          <w:color w:val="000000"/>
          <w:sz w:val="26"/>
          <w:szCs w:val="26"/>
          <w:rtl/>
        </w:rPr>
        <w:t>)</w:t>
      </w:r>
    </w:p>
    <w:p w:rsidR="00603E59" w:rsidRDefault="002144DE" w:rsidP="00603E59">
      <w:pPr>
        <w:spacing w:after="0" w:line="294" w:lineRule="atLeast"/>
        <w:ind w:left="360"/>
        <w:jc w:val="both"/>
        <w:rPr>
          <w:rFonts w:ascii="Tahoma" w:eastAsia="Times New Roman" w:hAnsi="Tahoma" w:cs="B Badr" w:hint="cs"/>
          <w:color w:val="000000"/>
          <w:sz w:val="26"/>
          <w:szCs w:val="26"/>
          <w:rtl/>
        </w:rPr>
      </w:pPr>
      <w:r w:rsidRPr="00603E59">
        <w:rPr>
          <w:rFonts w:ascii="Tahoma" w:eastAsia="Times New Roman" w:hAnsi="Tahoma" w:cs="B Badr"/>
          <w:color w:val="000000"/>
          <w:sz w:val="26"/>
          <w:szCs w:val="26"/>
          <w:rtl/>
        </w:rPr>
        <w:t>البته بر اثر فشارها و اتهامات سنی</w:t>
      </w:r>
      <w:r w:rsidRPr="00603E59">
        <w:rPr>
          <w:rFonts w:ascii="Tahoma" w:eastAsia="Times New Roman" w:hAnsi="Tahoma" w:cs="B Badr"/>
          <w:color w:val="000000"/>
          <w:sz w:val="26"/>
          <w:szCs w:val="26"/>
          <w:rtl/>
        </w:rPr>
        <w:softHyphen/>
        <w:t>ها و علمایشان، بخش قابل توجه‌ از تلاش</w:t>
      </w:r>
      <w:r w:rsidRPr="00603E59">
        <w:rPr>
          <w:rFonts w:ascii="Tahoma" w:eastAsia="Times New Roman" w:hAnsi="Tahoma" w:cs="B Badr"/>
          <w:color w:val="000000"/>
          <w:sz w:val="26"/>
          <w:szCs w:val="26"/>
          <w:rtl/>
        </w:rPr>
        <w:softHyphen/>
        <w:t xml:space="preserve">های علمای شیعه معطوف به دو امر بوده است: 1. پاسخ به شبهات و اتهامات سنّی مذهبان، که اغلب در قالب سلبی و دفاعی نمود داشت. 2. نگارش کتب مفصل و مجمل در بیان حقانیت و نیز فضایل امامان شیعه </w:t>
      </w:r>
      <w:r w:rsidRPr="00603E59">
        <w:rPr>
          <w:rFonts w:ascii="Tahoma" w:eastAsia="Times New Roman" w:hAnsi="Tahoma" w:cs="Tahoma"/>
          <w:color w:val="000000"/>
          <w:sz w:val="26"/>
          <w:szCs w:val="26"/>
          <w:rtl/>
        </w:rPr>
        <w:t>–</w:t>
      </w:r>
      <w:r w:rsidRPr="00603E59">
        <w:rPr>
          <w:rFonts w:ascii="Tahoma" w:eastAsia="Times New Roman" w:hAnsi="Tahoma" w:cs="B Badr"/>
          <w:color w:val="000000"/>
          <w:sz w:val="26"/>
          <w:szCs w:val="26"/>
          <w:rtl/>
        </w:rPr>
        <w:t xml:space="preserve"> علیهم السلام- و عقاید حقه‌‌ شیعه. نگارش کتاب</w:t>
      </w:r>
      <w:r w:rsidRPr="00603E59">
        <w:rPr>
          <w:rFonts w:ascii="Tahoma" w:eastAsia="Times New Roman" w:hAnsi="Tahoma" w:cs="B Badr"/>
          <w:color w:val="000000"/>
          <w:sz w:val="26"/>
          <w:szCs w:val="26"/>
        </w:rPr>
        <w:t> </w:t>
      </w:r>
      <w:r w:rsidRPr="00603E59">
        <w:rPr>
          <w:rFonts w:ascii="Tahoma" w:eastAsia="Times New Roman" w:hAnsi="Tahoma" w:cs="B Badr"/>
          <w:i/>
          <w:iCs/>
          <w:color w:val="000000"/>
          <w:sz w:val="26"/>
          <w:szCs w:val="26"/>
          <w:rtl/>
        </w:rPr>
        <w:t>تحفه</w:t>
      </w:r>
      <w:r w:rsidRPr="00603E59">
        <w:rPr>
          <w:rFonts w:ascii="Tahoma" w:eastAsia="Times New Roman" w:hAnsi="Tahoma" w:cs="B Badr"/>
          <w:i/>
          <w:iCs/>
          <w:color w:val="000000"/>
          <w:sz w:val="26"/>
          <w:szCs w:val="26"/>
        </w:rPr>
        <w:t>‌‌ </w:t>
      </w:r>
      <w:r w:rsidRPr="00603E59">
        <w:rPr>
          <w:rFonts w:ascii="Tahoma" w:eastAsia="Times New Roman" w:hAnsi="Tahoma" w:cs="B Badr"/>
          <w:i/>
          <w:iCs/>
          <w:color w:val="000000"/>
          <w:sz w:val="26"/>
          <w:szCs w:val="26"/>
          <w:rtl/>
        </w:rPr>
        <w:t>اثنا عشریه</w:t>
      </w:r>
      <w:r w:rsidRPr="00603E59">
        <w:rPr>
          <w:rFonts w:ascii="Tahoma" w:eastAsia="Times New Roman" w:hAnsi="Tahoma" w:cs="B Badr"/>
          <w:color w:val="000000"/>
          <w:sz w:val="26"/>
          <w:szCs w:val="26"/>
        </w:rPr>
        <w:t> </w:t>
      </w:r>
      <w:r w:rsidRPr="00603E59">
        <w:rPr>
          <w:rFonts w:ascii="Tahoma" w:eastAsia="Times New Roman" w:hAnsi="Tahoma" w:cs="B Badr"/>
          <w:color w:val="000000"/>
          <w:sz w:val="26"/>
          <w:szCs w:val="26"/>
          <w:rtl/>
        </w:rPr>
        <w:t>توسط</w:t>
      </w:r>
      <w:r w:rsidRPr="00603E59">
        <w:rPr>
          <w:rFonts w:ascii="Tahoma" w:eastAsia="Times New Roman" w:hAnsi="Tahoma" w:cs="B Badr"/>
          <w:color w:val="000000"/>
          <w:sz w:val="26"/>
          <w:szCs w:val="26"/>
        </w:rPr>
        <w:t> </w:t>
      </w:r>
      <w:r w:rsidRPr="00603E59">
        <w:rPr>
          <w:rFonts w:ascii="Tahoma" w:eastAsia="Times New Roman" w:hAnsi="Tahoma" w:cs="B Badr"/>
          <w:i/>
          <w:iCs/>
          <w:color w:val="000000"/>
          <w:sz w:val="26"/>
          <w:szCs w:val="26"/>
          <w:rtl/>
        </w:rPr>
        <w:t>شاه عبدالعزیز</w:t>
      </w:r>
      <w:r w:rsidRPr="00603E59">
        <w:rPr>
          <w:rFonts w:ascii="Tahoma" w:eastAsia="Times New Roman" w:hAnsi="Tahoma" w:cs="B Badr"/>
          <w:color w:val="000000"/>
          <w:sz w:val="26"/>
          <w:szCs w:val="26"/>
        </w:rPr>
        <w:t> </w:t>
      </w:r>
      <w:r w:rsidRPr="00603E59">
        <w:rPr>
          <w:rFonts w:ascii="Tahoma" w:eastAsia="Times New Roman" w:hAnsi="Tahoma" w:cs="B Badr"/>
          <w:i/>
          <w:iCs/>
          <w:color w:val="000000"/>
          <w:sz w:val="26"/>
          <w:szCs w:val="26"/>
          <w:rtl/>
        </w:rPr>
        <w:t>دهلوی</w:t>
      </w:r>
      <w:r w:rsidRPr="00603E59">
        <w:rPr>
          <w:rFonts w:ascii="Tahoma" w:eastAsia="Times New Roman" w:hAnsi="Tahoma" w:cs="B Badr"/>
          <w:color w:val="000000"/>
          <w:sz w:val="26"/>
          <w:szCs w:val="26"/>
        </w:rPr>
        <w:t> </w:t>
      </w:r>
      <w:r w:rsidRPr="00603E59">
        <w:rPr>
          <w:rFonts w:ascii="Tahoma" w:eastAsia="Times New Roman" w:hAnsi="Tahoma" w:cs="B Badr"/>
          <w:color w:val="000000"/>
          <w:sz w:val="26"/>
          <w:szCs w:val="26"/>
          <w:rtl/>
        </w:rPr>
        <w:t>موجب شد، سیلی از کتب کلامی در دفاع از مکتب تشیع، به نگارش در‌آید. تعداد زیادی از این کتب توسط علمای هند به نگارش در‌آمد. یکی از این کتب، کتاب معروف</w:t>
      </w:r>
      <w:r w:rsidRPr="00603E59">
        <w:rPr>
          <w:rFonts w:ascii="Tahoma" w:eastAsia="Times New Roman" w:hAnsi="Tahoma" w:cs="B Badr"/>
          <w:color w:val="000000"/>
          <w:sz w:val="26"/>
          <w:szCs w:val="26"/>
        </w:rPr>
        <w:t> </w:t>
      </w:r>
      <w:r w:rsidRPr="00603E59">
        <w:rPr>
          <w:rFonts w:ascii="Tahoma" w:eastAsia="Times New Roman" w:hAnsi="Tahoma" w:cs="B Badr"/>
          <w:i/>
          <w:iCs/>
          <w:color w:val="000000"/>
          <w:sz w:val="26"/>
          <w:szCs w:val="26"/>
          <w:rtl/>
        </w:rPr>
        <w:t>عبقات الانوار</w:t>
      </w:r>
      <w:r w:rsidRPr="00603E59">
        <w:rPr>
          <w:rFonts w:ascii="Tahoma" w:eastAsia="Times New Roman" w:hAnsi="Tahoma" w:cs="B Badr"/>
          <w:color w:val="000000"/>
          <w:sz w:val="26"/>
          <w:szCs w:val="26"/>
        </w:rPr>
        <w:t> </w:t>
      </w:r>
      <w:r w:rsidRPr="00603E59">
        <w:rPr>
          <w:rFonts w:ascii="Tahoma" w:eastAsia="Times New Roman" w:hAnsi="Tahoma" w:cs="B Badr"/>
          <w:color w:val="000000"/>
          <w:sz w:val="26"/>
          <w:szCs w:val="26"/>
          <w:rtl/>
        </w:rPr>
        <w:t>نوشته</w:t>
      </w:r>
      <w:r w:rsidRPr="00603E59">
        <w:rPr>
          <w:rFonts w:ascii="Tahoma" w:eastAsia="Times New Roman" w:hAnsi="Tahoma" w:cs="B Badr"/>
          <w:color w:val="000000"/>
          <w:sz w:val="26"/>
          <w:szCs w:val="26"/>
        </w:rPr>
        <w:t> </w:t>
      </w:r>
      <w:r w:rsidRPr="00603E59">
        <w:rPr>
          <w:rFonts w:ascii="Tahoma" w:eastAsia="Times New Roman" w:hAnsi="Tahoma" w:cs="B Badr"/>
          <w:i/>
          <w:iCs/>
          <w:color w:val="000000"/>
          <w:sz w:val="26"/>
          <w:szCs w:val="26"/>
          <w:rtl/>
        </w:rPr>
        <w:t>علامه میرحامدحسین</w:t>
      </w:r>
      <w:r w:rsidRPr="00603E59">
        <w:rPr>
          <w:rFonts w:ascii="Tahoma" w:eastAsia="Times New Roman" w:hAnsi="Tahoma" w:cs="B Badr"/>
          <w:color w:val="000000"/>
          <w:sz w:val="26"/>
          <w:szCs w:val="26"/>
        </w:rPr>
        <w:t> </w:t>
      </w:r>
      <w:r w:rsidR="00603E59">
        <w:rPr>
          <w:rFonts w:ascii="Tahoma" w:eastAsia="Times New Roman" w:hAnsi="Tahoma" w:cs="B Badr" w:hint="cs"/>
          <w:color w:val="000000"/>
          <w:sz w:val="26"/>
          <w:szCs w:val="26"/>
          <w:rtl/>
        </w:rPr>
        <w:t>(</w:t>
      </w:r>
      <w:r w:rsidRPr="00603E59">
        <w:rPr>
          <w:rFonts w:ascii="Tahoma" w:eastAsia="Times New Roman" w:hAnsi="Tahoma" w:cs="B Badr"/>
          <w:color w:val="000000"/>
          <w:sz w:val="26"/>
          <w:szCs w:val="26"/>
          <w:rtl/>
        </w:rPr>
        <w:t>م 1306ق) است. این کتاب در زمره‌‌ بهترین کتب نگاشته شده در زمینه‌‌ مذکور است. این مورد، مشتی است از خروار</w:t>
      </w:r>
      <w:r w:rsidRPr="00603E59">
        <w:rPr>
          <w:rFonts w:ascii="Tahoma" w:eastAsia="Times New Roman" w:hAnsi="Tahoma" w:cs="B Badr"/>
          <w:color w:val="000000"/>
          <w:sz w:val="26"/>
          <w:szCs w:val="26"/>
        </w:rPr>
        <w:t>.</w:t>
      </w:r>
    </w:p>
    <w:p w:rsidR="00603E59" w:rsidRDefault="002144DE" w:rsidP="00603E59">
      <w:pPr>
        <w:spacing w:after="0" w:line="294" w:lineRule="atLeast"/>
        <w:ind w:left="360"/>
        <w:jc w:val="both"/>
        <w:rPr>
          <w:rFonts w:ascii="Tahoma" w:eastAsia="Times New Roman" w:hAnsi="Tahoma" w:cs="B Badr" w:hint="cs"/>
          <w:color w:val="000000"/>
          <w:sz w:val="26"/>
          <w:szCs w:val="26"/>
          <w:rtl/>
        </w:rPr>
      </w:pPr>
      <w:r w:rsidRPr="00603E59">
        <w:rPr>
          <w:rFonts w:ascii="Tahoma" w:eastAsia="Times New Roman" w:hAnsi="Tahoma" w:cs="B Badr"/>
          <w:i/>
          <w:iCs/>
          <w:color w:val="000000"/>
          <w:sz w:val="26"/>
          <w:szCs w:val="26"/>
          <w:rtl/>
        </w:rPr>
        <w:t>قاضی نور الله شوشتری</w:t>
      </w:r>
      <w:r w:rsidRPr="00603E59">
        <w:rPr>
          <w:rFonts w:ascii="Tahoma" w:eastAsia="Times New Roman" w:hAnsi="Tahoma" w:cs="B Badr"/>
          <w:color w:val="000000"/>
          <w:sz w:val="26"/>
          <w:szCs w:val="26"/>
        </w:rPr>
        <w:t> </w:t>
      </w:r>
      <w:r w:rsidR="00603E59">
        <w:rPr>
          <w:rFonts w:ascii="Tahoma" w:eastAsia="Times New Roman" w:hAnsi="Tahoma" w:cs="B Badr" w:hint="cs"/>
          <w:color w:val="000000"/>
          <w:sz w:val="26"/>
          <w:szCs w:val="26"/>
          <w:rtl/>
        </w:rPr>
        <w:t>(</w:t>
      </w:r>
      <w:r w:rsidRPr="00603E59">
        <w:rPr>
          <w:rFonts w:ascii="Tahoma" w:eastAsia="Times New Roman" w:hAnsi="Tahoma" w:cs="B Badr"/>
          <w:color w:val="000000"/>
          <w:sz w:val="26"/>
          <w:szCs w:val="26"/>
          <w:rtl/>
        </w:rPr>
        <w:t>شه‌د ثالث) (م 1019ق) نیز با کتاب مشهور</w:t>
      </w:r>
      <w:r w:rsidRPr="00603E59">
        <w:rPr>
          <w:rFonts w:ascii="Tahoma" w:eastAsia="Times New Roman" w:hAnsi="Tahoma" w:cs="B Badr"/>
          <w:color w:val="000000"/>
          <w:sz w:val="26"/>
          <w:szCs w:val="26"/>
        </w:rPr>
        <w:t> </w:t>
      </w:r>
      <w:r w:rsidRPr="00603E59">
        <w:rPr>
          <w:rFonts w:ascii="Tahoma" w:eastAsia="Times New Roman" w:hAnsi="Tahoma" w:cs="B Badr"/>
          <w:i/>
          <w:iCs/>
          <w:color w:val="000000"/>
          <w:sz w:val="26"/>
          <w:szCs w:val="26"/>
          <w:rtl/>
        </w:rPr>
        <w:t>الصوارم المهرقه</w:t>
      </w:r>
      <w:r w:rsidRPr="00603E59">
        <w:rPr>
          <w:rFonts w:ascii="Tahoma" w:eastAsia="Times New Roman" w:hAnsi="Tahoma" w:cs="B Badr"/>
          <w:i/>
          <w:iCs/>
          <w:color w:val="000000"/>
          <w:sz w:val="26"/>
          <w:szCs w:val="26"/>
        </w:rPr>
        <w:t> </w:t>
      </w:r>
      <w:r w:rsidRPr="00603E59">
        <w:rPr>
          <w:rFonts w:ascii="Tahoma" w:eastAsia="Times New Roman" w:hAnsi="Tahoma" w:cs="B Badr"/>
          <w:color w:val="000000"/>
          <w:sz w:val="26"/>
          <w:szCs w:val="26"/>
          <w:rtl/>
        </w:rPr>
        <w:t>که در نقد کتاب</w:t>
      </w:r>
      <w:r w:rsidRPr="00603E59">
        <w:rPr>
          <w:rFonts w:ascii="Tahoma" w:eastAsia="Times New Roman" w:hAnsi="Tahoma" w:cs="B Badr"/>
          <w:color w:val="000000"/>
          <w:sz w:val="26"/>
          <w:szCs w:val="26"/>
        </w:rPr>
        <w:t> </w:t>
      </w:r>
      <w:r w:rsidRPr="00603E59">
        <w:rPr>
          <w:rFonts w:ascii="Tahoma" w:eastAsia="Times New Roman" w:hAnsi="Tahoma" w:cs="B Badr"/>
          <w:i/>
          <w:iCs/>
          <w:color w:val="000000"/>
          <w:sz w:val="26"/>
          <w:szCs w:val="26"/>
          <w:rtl/>
        </w:rPr>
        <w:t>الصواعق المحرقه</w:t>
      </w:r>
      <w:r w:rsidRPr="00603E59">
        <w:rPr>
          <w:rFonts w:ascii="Tahoma" w:eastAsia="Times New Roman" w:hAnsi="Tahoma" w:cs="B Badr"/>
          <w:color w:val="000000"/>
          <w:sz w:val="26"/>
          <w:szCs w:val="26"/>
        </w:rPr>
        <w:t> </w:t>
      </w:r>
      <w:r w:rsidRPr="00603E59">
        <w:rPr>
          <w:rFonts w:ascii="Tahoma" w:eastAsia="Times New Roman" w:hAnsi="Tahoma" w:cs="B Badr"/>
          <w:color w:val="000000"/>
          <w:sz w:val="26"/>
          <w:szCs w:val="26"/>
          <w:rtl/>
        </w:rPr>
        <w:t>می‌باشد و نیز کتاب</w:t>
      </w:r>
      <w:r w:rsidRPr="00603E59">
        <w:rPr>
          <w:rFonts w:ascii="Tahoma" w:eastAsia="Times New Roman" w:hAnsi="Tahoma" w:cs="B Badr"/>
          <w:color w:val="000000"/>
          <w:sz w:val="26"/>
          <w:szCs w:val="26"/>
        </w:rPr>
        <w:t> </w:t>
      </w:r>
      <w:r w:rsidRPr="00603E59">
        <w:rPr>
          <w:rFonts w:ascii="Tahoma" w:eastAsia="Times New Roman" w:hAnsi="Tahoma" w:cs="B Badr"/>
          <w:i/>
          <w:iCs/>
          <w:color w:val="000000"/>
          <w:sz w:val="26"/>
          <w:szCs w:val="26"/>
          <w:rtl/>
        </w:rPr>
        <w:t>احقاق الحق</w:t>
      </w:r>
      <w:r w:rsidRPr="00603E59">
        <w:rPr>
          <w:rFonts w:ascii="Tahoma" w:eastAsia="Times New Roman" w:hAnsi="Tahoma" w:cs="B Badr"/>
          <w:color w:val="000000"/>
          <w:sz w:val="26"/>
          <w:szCs w:val="26"/>
          <w:rtl/>
        </w:rPr>
        <w:t xml:space="preserve">، از همین دسته به شمار می‌آید. وی در این راه، جان خود را از دست داد </w:t>
      </w:r>
      <w:r w:rsidRPr="00603E59">
        <w:rPr>
          <w:rFonts w:ascii="Tahoma" w:eastAsia="Times New Roman" w:hAnsi="Tahoma" w:cs="B Badr"/>
          <w:color w:val="000000"/>
          <w:sz w:val="26"/>
          <w:szCs w:val="26"/>
          <w:rtl/>
        </w:rPr>
        <w:lastRenderedPageBreak/>
        <w:t>و مخالفان سنی مذهب، وی را «توسط ضربات شلاق خاردار به شهادت رساندند.» (مرعشی نجفی 1409 ق, 160</w:t>
      </w:r>
      <w:r w:rsidR="00603E59">
        <w:rPr>
          <w:rFonts w:ascii="Tahoma" w:eastAsia="Times New Roman" w:hAnsi="Tahoma" w:cs="B Badr" w:hint="cs"/>
          <w:color w:val="000000"/>
          <w:sz w:val="26"/>
          <w:szCs w:val="26"/>
          <w:rtl/>
        </w:rPr>
        <w:t>)</w:t>
      </w:r>
      <w:r w:rsidRPr="00603E59">
        <w:rPr>
          <w:rFonts w:ascii="Tahoma" w:eastAsia="Times New Roman" w:hAnsi="Tahoma" w:cs="B Badr"/>
          <w:color w:val="000000"/>
          <w:sz w:val="26"/>
          <w:szCs w:val="26"/>
        </w:rPr>
        <w:br/>
      </w:r>
      <w:r w:rsidR="00603E59">
        <w:rPr>
          <w:rFonts w:ascii="Tahoma" w:eastAsia="Times New Roman" w:hAnsi="Tahoma" w:cs="B Badr" w:hint="cs"/>
          <w:color w:val="000000"/>
          <w:sz w:val="26"/>
          <w:szCs w:val="26"/>
          <w:rtl/>
        </w:rPr>
        <w:t>3.</w:t>
      </w:r>
      <w:r w:rsidRPr="00603E59">
        <w:rPr>
          <w:rFonts w:ascii="Tahoma" w:eastAsia="Times New Roman" w:hAnsi="Tahoma" w:cs="B Badr"/>
          <w:color w:val="000000"/>
          <w:sz w:val="26"/>
          <w:szCs w:val="26"/>
        </w:rPr>
        <w:t xml:space="preserve"> </w:t>
      </w:r>
      <w:r w:rsidRPr="00603E59">
        <w:rPr>
          <w:rFonts w:ascii="Tahoma" w:eastAsia="Times New Roman" w:hAnsi="Tahoma" w:cs="B Badr"/>
          <w:color w:val="000000"/>
          <w:sz w:val="26"/>
          <w:szCs w:val="26"/>
          <w:rtl/>
        </w:rPr>
        <w:t>توده‌‌ مردم دوستدار اهل البیت</w:t>
      </w:r>
      <w:r w:rsidR="00603E59">
        <w:rPr>
          <w:rFonts w:ascii="Tahoma" w:eastAsia="Times New Roman" w:hAnsi="Tahoma" w:cs="B Badr" w:hint="cs"/>
          <w:color w:val="000000"/>
          <w:sz w:val="26"/>
          <w:szCs w:val="26"/>
          <w:rtl/>
        </w:rPr>
        <w:t xml:space="preserve"> (</w:t>
      </w:r>
      <w:r w:rsidRPr="00603E59">
        <w:rPr>
          <w:rFonts w:ascii="Tahoma" w:eastAsia="Times New Roman" w:hAnsi="Tahoma" w:cs="B Badr"/>
          <w:color w:val="000000"/>
          <w:sz w:val="26"/>
          <w:szCs w:val="26"/>
          <w:rtl/>
        </w:rPr>
        <w:t>علیهم السلام</w:t>
      </w:r>
      <w:r w:rsidR="00603E59">
        <w:rPr>
          <w:rFonts w:ascii="Tahoma" w:eastAsia="Times New Roman" w:hAnsi="Tahoma" w:cs="B Badr" w:hint="cs"/>
          <w:color w:val="000000"/>
          <w:sz w:val="26"/>
          <w:szCs w:val="26"/>
          <w:rtl/>
        </w:rPr>
        <w:t>)</w:t>
      </w:r>
    </w:p>
    <w:p w:rsidR="0037246C" w:rsidRDefault="002144DE" w:rsidP="0037246C">
      <w:pPr>
        <w:spacing w:after="0" w:line="294" w:lineRule="atLeast"/>
        <w:ind w:left="360"/>
        <w:jc w:val="both"/>
        <w:rPr>
          <w:rFonts w:ascii="Tahoma" w:eastAsia="Times New Roman" w:hAnsi="Tahoma" w:cs="B Badr" w:hint="cs"/>
          <w:color w:val="000000"/>
          <w:sz w:val="26"/>
          <w:szCs w:val="26"/>
          <w:rtl/>
        </w:rPr>
      </w:pPr>
      <w:r w:rsidRPr="00603E59">
        <w:rPr>
          <w:rFonts w:ascii="Tahoma" w:eastAsia="Times New Roman" w:hAnsi="Tahoma" w:cs="B Badr"/>
          <w:color w:val="000000"/>
          <w:sz w:val="26"/>
          <w:szCs w:val="26"/>
          <w:rtl/>
        </w:rPr>
        <w:t>بدون اقبال عمومی و مقبولیت مردمی، اگر حکومت</w:t>
      </w:r>
      <w:r w:rsidRPr="00603E59">
        <w:rPr>
          <w:rFonts w:ascii="Tahoma" w:eastAsia="Times New Roman" w:hAnsi="Tahoma" w:cs="B Badr"/>
          <w:color w:val="000000"/>
          <w:sz w:val="26"/>
          <w:szCs w:val="26"/>
          <w:rtl/>
        </w:rPr>
        <w:softHyphen/>
        <w:t>ها هم به چیزی رغبت داشته باشند و همچنین علما تلاش</w:t>
      </w:r>
      <w:r w:rsidRPr="00603E59">
        <w:rPr>
          <w:rFonts w:ascii="Tahoma" w:eastAsia="Times New Roman" w:hAnsi="Tahoma" w:cs="B Badr"/>
          <w:color w:val="000000"/>
          <w:sz w:val="26"/>
          <w:szCs w:val="26"/>
          <w:rtl/>
        </w:rPr>
        <w:softHyphen/>
        <w:t>هایی از خود نشان دهند، کار ابتر مانده و نتیجه‌ مطلوب حاصل نمی</w:t>
      </w:r>
      <w:r w:rsidRPr="00603E59">
        <w:rPr>
          <w:rFonts w:ascii="Tahoma" w:eastAsia="Times New Roman" w:hAnsi="Tahoma" w:cs="B Badr"/>
          <w:color w:val="000000"/>
          <w:sz w:val="26"/>
          <w:szCs w:val="26"/>
          <w:rtl/>
        </w:rPr>
        <w:softHyphen/>
        <w:t>شود. لذا ضلع سوم این مثلث را مردم تشکیل داده</w:t>
      </w:r>
      <w:r w:rsidRPr="00603E59">
        <w:rPr>
          <w:rFonts w:ascii="Tahoma" w:eastAsia="Times New Roman" w:hAnsi="Tahoma" w:cs="B Badr"/>
          <w:color w:val="000000"/>
          <w:sz w:val="26"/>
          <w:szCs w:val="26"/>
          <w:rtl/>
        </w:rPr>
        <w:softHyphen/>
        <w:t>اند</w:t>
      </w:r>
      <w:r w:rsidRPr="00603E59">
        <w:rPr>
          <w:rFonts w:ascii="Tahoma" w:eastAsia="Times New Roman" w:hAnsi="Tahoma" w:cs="B Badr"/>
          <w:color w:val="000000"/>
          <w:sz w:val="26"/>
          <w:szCs w:val="26"/>
        </w:rPr>
        <w:t>.</w:t>
      </w:r>
      <w:r w:rsidRPr="00603E59">
        <w:rPr>
          <w:rFonts w:ascii="Tahoma" w:eastAsia="Times New Roman" w:hAnsi="Tahoma" w:cs="B Badr"/>
          <w:color w:val="000000"/>
          <w:sz w:val="26"/>
          <w:szCs w:val="26"/>
        </w:rPr>
        <w:br/>
      </w:r>
      <w:r w:rsidRPr="00603E59">
        <w:rPr>
          <w:rFonts w:ascii="Tahoma" w:eastAsia="Times New Roman" w:hAnsi="Tahoma" w:cs="B Badr"/>
          <w:color w:val="000000"/>
          <w:sz w:val="26"/>
          <w:szCs w:val="26"/>
          <w:rtl/>
        </w:rPr>
        <w:t xml:space="preserve">تشیع در سطح عوام، بیشتر از طریق محبت مردم به اهل البیت </w:t>
      </w:r>
      <w:r w:rsidRPr="00603E59">
        <w:rPr>
          <w:rFonts w:ascii="Tahoma" w:eastAsia="Times New Roman" w:hAnsi="Tahoma" w:cs="Tahoma"/>
          <w:color w:val="000000"/>
          <w:sz w:val="26"/>
          <w:szCs w:val="26"/>
          <w:rtl/>
        </w:rPr>
        <w:t>–</w:t>
      </w:r>
      <w:r w:rsidRPr="00603E59">
        <w:rPr>
          <w:rFonts w:ascii="Tahoma" w:eastAsia="Times New Roman" w:hAnsi="Tahoma" w:cs="B Badr"/>
          <w:color w:val="000000"/>
          <w:sz w:val="26"/>
          <w:szCs w:val="26"/>
          <w:rtl/>
        </w:rPr>
        <w:t>علیهم السلام- و</w:t>
      </w:r>
      <w:r w:rsidRPr="00603E59">
        <w:rPr>
          <w:rFonts w:ascii="Tahoma" w:eastAsia="Times New Roman" w:hAnsi="Tahoma" w:cs="Tahoma"/>
          <w:color w:val="000000"/>
          <w:sz w:val="26"/>
          <w:szCs w:val="26"/>
          <w:rtl/>
        </w:rPr>
        <w:t> </w:t>
      </w:r>
      <w:r w:rsidRPr="00603E59">
        <w:rPr>
          <w:rFonts w:ascii="Tahoma" w:eastAsia="Times New Roman" w:hAnsi="Tahoma" w:cs="B Badr"/>
          <w:color w:val="000000"/>
          <w:sz w:val="26"/>
          <w:szCs w:val="26"/>
          <w:rtl/>
        </w:rPr>
        <w:t xml:space="preserve"> سادات رواج پیدا کرد. در واقع، بسیاری از سادات در قرون اولیه اسلام به علت آزارها و آسیب‌های حکومت‌های اموی و عباسی به نقاطی دور، حاشیه‌ای و امن مهاجرت می‌کردند. یکی از این مناطق، هند بود. جدای از امنیت این کشور، گونه شناسی روانی مردم هند به رواج تشیع کمک شایانی نمود. آن‌چنان که مشهور است مردم این کشور از بُعد روان‌شناختی، بیشتر از دیگر کشورها از خشونت، به دور هستند. این مردم با عقاید و مذاهب گوناگون همزیستی مسالمت آمیز دارند. اگر چه این مطلب در همه‌جا صحیح نیست، اما در موارد زیادی، نسبت به دیگر کشورها از وضعیت بهتری برخوردار است</w:t>
      </w:r>
      <w:r w:rsidR="0037246C">
        <w:rPr>
          <w:rFonts w:ascii="Tahoma" w:eastAsia="Times New Roman" w:hAnsi="Tahoma" w:cs="B Badr" w:hint="cs"/>
          <w:color w:val="000000"/>
          <w:sz w:val="26"/>
          <w:szCs w:val="26"/>
          <w:rtl/>
        </w:rPr>
        <w:t>.</w:t>
      </w:r>
      <w:r w:rsidRPr="00603E59">
        <w:rPr>
          <w:rFonts w:ascii="Tahoma" w:eastAsia="Times New Roman" w:hAnsi="Tahoma" w:cs="B Badr"/>
          <w:color w:val="000000"/>
          <w:sz w:val="26"/>
          <w:szCs w:val="26"/>
        </w:rPr>
        <w:br/>
      </w:r>
      <w:r w:rsidRPr="00603E59">
        <w:rPr>
          <w:rFonts w:ascii="Tahoma" w:eastAsia="Times New Roman" w:hAnsi="Tahoma" w:cs="B Badr"/>
          <w:color w:val="000000"/>
          <w:sz w:val="26"/>
          <w:szCs w:val="26"/>
          <w:rtl/>
        </w:rPr>
        <w:t xml:space="preserve">از یک‌سو، این منطقه در پذیرش و همزیستی با ادیان مختلف، مستعد است و به عبارتی: قابلیت قابل از طرف آنها موجود بوده است. از دیگر سو، شیعیان و به‌خصوص سادات در هند به گونه‌ای فعال، عمل کرده‌اند و به قولی، فاعلیت فاعل هم وجود داشته است. بدین‌سان، سادات بنی الزهرا </w:t>
      </w:r>
      <w:r w:rsidRPr="00603E59">
        <w:rPr>
          <w:rFonts w:ascii="Tahoma" w:eastAsia="Times New Roman" w:hAnsi="Tahoma" w:cs="Tahoma"/>
          <w:color w:val="000000"/>
          <w:sz w:val="26"/>
          <w:szCs w:val="26"/>
          <w:rtl/>
        </w:rPr>
        <w:t>–</w:t>
      </w:r>
      <w:r w:rsidRPr="00603E59">
        <w:rPr>
          <w:rFonts w:ascii="Tahoma" w:eastAsia="Times New Roman" w:hAnsi="Tahoma" w:cs="B Badr"/>
          <w:color w:val="000000"/>
          <w:sz w:val="26"/>
          <w:szCs w:val="26"/>
          <w:rtl/>
        </w:rPr>
        <w:t xml:space="preserve"> سلام الله علیها- به علت خویشاوندی با حضرات معصومین </w:t>
      </w:r>
      <w:r w:rsidRPr="00603E59">
        <w:rPr>
          <w:rFonts w:ascii="Tahoma" w:eastAsia="Times New Roman" w:hAnsi="Tahoma" w:cs="Tahoma"/>
          <w:color w:val="000000"/>
          <w:sz w:val="26"/>
          <w:szCs w:val="26"/>
          <w:rtl/>
        </w:rPr>
        <w:t>–</w:t>
      </w:r>
      <w:r w:rsidRPr="00603E59">
        <w:rPr>
          <w:rFonts w:ascii="Tahoma" w:eastAsia="Times New Roman" w:hAnsi="Tahoma" w:cs="B Badr"/>
          <w:color w:val="000000"/>
          <w:sz w:val="26"/>
          <w:szCs w:val="26"/>
          <w:rtl/>
        </w:rPr>
        <w:t xml:space="preserve"> علیهم السلام- غالباً برای دیگر مردم الگو بودند. به این دلیل پس از ورود آنها به هر منطقه در مدت کمی محبتشان در دل اهالی جای می‌گرفت. مردم این کشور نیز از این قاعده مستشنی نبودند. همین مسأله به اضافه مراودات خانوادگی و ازدواج سادات با اهالی بومی موجب شد، تشیع در هندوستان ریشه بدواند و مهم</w:t>
      </w:r>
      <w:r w:rsidRPr="00603E59">
        <w:rPr>
          <w:rFonts w:ascii="Tahoma" w:eastAsia="Times New Roman" w:hAnsi="Tahoma" w:cs="B Badr"/>
          <w:color w:val="000000"/>
          <w:sz w:val="26"/>
          <w:szCs w:val="26"/>
          <w:rtl/>
        </w:rPr>
        <w:softHyphen/>
        <w:t>ترین گام</w:t>
      </w:r>
      <w:r w:rsidRPr="00603E59">
        <w:rPr>
          <w:rFonts w:ascii="Tahoma" w:eastAsia="Times New Roman" w:hAnsi="Tahoma" w:cs="B Badr"/>
          <w:color w:val="000000"/>
          <w:sz w:val="26"/>
          <w:szCs w:val="26"/>
          <w:rtl/>
        </w:rPr>
        <w:softHyphen/>
        <w:t>های تکون، مه‌ا شود</w:t>
      </w:r>
      <w:r w:rsidR="0037246C">
        <w:rPr>
          <w:rFonts w:ascii="Tahoma" w:eastAsia="Times New Roman" w:hAnsi="Tahoma" w:cs="B Badr" w:hint="cs"/>
          <w:color w:val="000000"/>
          <w:sz w:val="26"/>
          <w:szCs w:val="26"/>
          <w:rtl/>
        </w:rPr>
        <w:t>.</w:t>
      </w:r>
    </w:p>
    <w:p w:rsidR="0037246C" w:rsidRDefault="002144DE" w:rsidP="0037246C">
      <w:pPr>
        <w:spacing w:after="0" w:line="294" w:lineRule="atLeast"/>
        <w:ind w:left="360"/>
        <w:jc w:val="both"/>
        <w:rPr>
          <w:rFonts w:ascii="Tahoma" w:eastAsia="Times New Roman" w:hAnsi="Tahoma" w:cs="B Badr" w:hint="cs"/>
          <w:color w:val="000000"/>
          <w:sz w:val="26"/>
          <w:szCs w:val="26"/>
          <w:rtl/>
        </w:rPr>
      </w:pPr>
      <w:r w:rsidRPr="00603E59">
        <w:rPr>
          <w:rFonts w:ascii="Tahoma" w:eastAsia="Times New Roman" w:hAnsi="Tahoma" w:cs="B Badr"/>
          <w:b/>
          <w:bCs/>
          <w:color w:val="000000"/>
          <w:sz w:val="26"/>
          <w:szCs w:val="26"/>
          <w:rtl/>
        </w:rPr>
        <w:t>دو. افول تشیع هند معاصر</w:t>
      </w:r>
    </w:p>
    <w:p w:rsidR="0037246C" w:rsidRDefault="002144DE" w:rsidP="0037246C">
      <w:pPr>
        <w:spacing w:after="0" w:line="294" w:lineRule="atLeast"/>
        <w:ind w:left="360"/>
        <w:jc w:val="both"/>
        <w:rPr>
          <w:rFonts w:ascii="Tahoma" w:eastAsia="Times New Roman" w:hAnsi="Tahoma" w:cs="B Badr" w:hint="cs"/>
          <w:color w:val="000000"/>
          <w:sz w:val="26"/>
          <w:szCs w:val="26"/>
          <w:rtl/>
        </w:rPr>
      </w:pPr>
      <w:r w:rsidRPr="00603E59">
        <w:rPr>
          <w:rFonts w:ascii="Tahoma" w:eastAsia="Times New Roman" w:hAnsi="Tahoma" w:cs="B Badr"/>
          <w:color w:val="000000"/>
          <w:sz w:val="26"/>
          <w:szCs w:val="26"/>
          <w:rtl/>
        </w:rPr>
        <w:t>عوامل سه‌گانه‌‌ مذکور، موجب شد تشیع در برهه</w:t>
      </w:r>
      <w:r w:rsidRPr="00603E59">
        <w:rPr>
          <w:rFonts w:ascii="Tahoma" w:eastAsia="Times New Roman" w:hAnsi="Tahoma" w:cs="B Badr"/>
          <w:color w:val="000000"/>
          <w:sz w:val="26"/>
          <w:szCs w:val="26"/>
          <w:rtl/>
        </w:rPr>
        <w:softHyphen/>
        <w:t>ای از تاریخ، دوران شکوفا، بالنده و درخشانی را در هند تجربه کند. این دوران تا اوایل قرن نوزدهم میلادی (سیزدهم هجری) نیز ادامه داشت. اما از این زمان به بعد بود که تنزل دوران طلایی آغاز شد و تشیع در هند کم کم رو به افول و بلکه انحطاط گذارد. در ریشه‌ابی این وضعیت، اما، باید سه عامل اصلی را لحاظ نمود: 1. ورود انگلیسی‌ها به هند و اشغال آن؛ 2. ایجاد نهضت‌های هندو و سیک ضد مسلمانان؛ 3. تجزیه‌‌ هند و تشکیل دو کشور پاکستان و بنگلادش. عوامل مذکور به شرح ذیل است</w:t>
      </w:r>
      <w:r w:rsidR="0037246C">
        <w:rPr>
          <w:rFonts w:ascii="Tahoma" w:eastAsia="Times New Roman" w:hAnsi="Tahoma" w:cs="B Badr" w:hint="cs"/>
          <w:color w:val="000000"/>
          <w:sz w:val="26"/>
          <w:szCs w:val="26"/>
          <w:rtl/>
        </w:rPr>
        <w:t>:</w:t>
      </w:r>
      <w:r w:rsidRPr="00603E59">
        <w:rPr>
          <w:rFonts w:ascii="Tahoma" w:eastAsia="Times New Roman" w:hAnsi="Tahoma" w:cs="B Badr"/>
          <w:color w:val="000000"/>
          <w:sz w:val="26"/>
          <w:szCs w:val="26"/>
        </w:rPr>
        <w:br/>
      </w:r>
      <w:r w:rsidR="0037246C">
        <w:rPr>
          <w:rFonts w:ascii="Tahoma" w:eastAsia="Times New Roman" w:hAnsi="Tahoma" w:cs="B Badr" w:hint="cs"/>
          <w:color w:val="000000"/>
          <w:sz w:val="26"/>
          <w:szCs w:val="26"/>
          <w:rtl/>
        </w:rPr>
        <w:t xml:space="preserve">1. </w:t>
      </w:r>
      <w:r w:rsidRPr="00603E59">
        <w:rPr>
          <w:rFonts w:ascii="Tahoma" w:eastAsia="Times New Roman" w:hAnsi="Tahoma" w:cs="B Badr"/>
          <w:color w:val="000000"/>
          <w:sz w:val="26"/>
          <w:szCs w:val="26"/>
          <w:rtl/>
        </w:rPr>
        <w:t>دسیسه‌چینی انگلیس ها علیه مسلمانان</w:t>
      </w:r>
    </w:p>
    <w:p w:rsidR="002144DE" w:rsidRPr="00603E59" w:rsidRDefault="002144DE" w:rsidP="0037246C">
      <w:pPr>
        <w:spacing w:after="0" w:line="294" w:lineRule="atLeast"/>
        <w:ind w:left="360"/>
        <w:jc w:val="both"/>
        <w:rPr>
          <w:rFonts w:ascii="Tahoma" w:eastAsia="Times New Roman" w:hAnsi="Tahoma" w:cs="B Badr"/>
          <w:color w:val="000000"/>
          <w:sz w:val="26"/>
          <w:szCs w:val="26"/>
        </w:rPr>
      </w:pPr>
      <w:r w:rsidRPr="00603E59">
        <w:rPr>
          <w:rFonts w:ascii="Tahoma" w:eastAsia="Times New Roman" w:hAnsi="Tahoma" w:cs="B Badr"/>
          <w:color w:val="000000"/>
          <w:sz w:val="26"/>
          <w:szCs w:val="26"/>
          <w:rtl/>
        </w:rPr>
        <w:t>با توجه به تعاليم اسلامي ‌‌و سابقه ديرينه فرهنگ و تمدن اسلامي‌‌ و قدرت سياسي مسلمانان، طبيعي بود که مسلمانان هند سلطه انگليسي‌ها را نپذيرند. انگليسي‌ها نيز به اين واقعيت توجه داشتند. از‌اين‌رو، همواره درصدد تضعيف و حذف قدرت سياسي، اجتماعي، اقتصادي و فرهنگي مسلمانان بودند. البته دقیقا معلوم نیست موضع شیعه در قبال آمدن انگلیس چه بوده است. البته به‌لحاظ نظری، علمای شیعه همیشه در تعارض با سیطره‌‌ کفار بوده</w:t>
      </w:r>
      <w:r w:rsidRPr="00603E59">
        <w:rPr>
          <w:rFonts w:ascii="Tahoma" w:eastAsia="Times New Roman" w:hAnsi="Tahoma" w:cs="B Badr"/>
          <w:color w:val="000000"/>
          <w:sz w:val="26"/>
          <w:szCs w:val="26"/>
          <w:cs/>
        </w:rPr>
        <w:t>‎</w:t>
      </w:r>
      <w:r w:rsidRPr="00603E59">
        <w:rPr>
          <w:rFonts w:ascii="Tahoma" w:eastAsia="Times New Roman" w:hAnsi="Tahoma" w:cs="B Badr"/>
          <w:color w:val="000000"/>
          <w:sz w:val="26"/>
          <w:szCs w:val="26"/>
          <w:rtl/>
        </w:rPr>
        <w:t xml:space="preserve">اند؛ ولو </w:t>
      </w:r>
      <w:r w:rsidRPr="00603E59">
        <w:rPr>
          <w:rFonts w:ascii="Tahoma" w:eastAsia="Times New Roman" w:hAnsi="Tahoma" w:cs="B Badr"/>
          <w:color w:val="000000"/>
          <w:sz w:val="26"/>
          <w:szCs w:val="26"/>
          <w:rtl/>
        </w:rPr>
        <w:lastRenderedPageBreak/>
        <w:t>مجبور شوند به خاطر عدم سازش با کفار، زیر چتر حکام سنی بروند. مثلاً در مناطقی مانند منطقه‌‌</w:t>
      </w:r>
      <w:r w:rsidRPr="00603E59">
        <w:rPr>
          <w:rFonts w:ascii="Tahoma" w:eastAsia="Times New Roman" w:hAnsi="Tahoma" w:cs="B Badr"/>
          <w:color w:val="000000"/>
          <w:sz w:val="26"/>
          <w:szCs w:val="26"/>
        </w:rPr>
        <w:t> </w:t>
      </w:r>
      <w:r w:rsidRPr="00603E59">
        <w:rPr>
          <w:rFonts w:ascii="Tahoma" w:eastAsia="Times New Roman" w:hAnsi="Tahoma" w:cs="B Badr"/>
          <w:i/>
          <w:iCs/>
          <w:color w:val="000000"/>
          <w:sz w:val="26"/>
          <w:szCs w:val="26"/>
          <w:rtl/>
        </w:rPr>
        <w:t>الشرقیه</w:t>
      </w:r>
      <w:r w:rsidRPr="00603E59">
        <w:rPr>
          <w:rFonts w:ascii="Tahoma" w:eastAsia="Times New Roman" w:hAnsi="Tahoma" w:cs="B Badr"/>
          <w:i/>
          <w:iCs/>
          <w:color w:val="000000"/>
          <w:sz w:val="26"/>
          <w:szCs w:val="26"/>
        </w:rPr>
        <w:t>‌‌</w:t>
      </w:r>
      <w:r w:rsidRPr="00603E59">
        <w:rPr>
          <w:rFonts w:ascii="Tahoma" w:eastAsia="Times New Roman" w:hAnsi="Tahoma" w:cs="B Badr"/>
          <w:color w:val="000000"/>
          <w:sz w:val="26"/>
          <w:szCs w:val="26"/>
        </w:rPr>
        <w:t> </w:t>
      </w:r>
      <w:r w:rsidRPr="00603E59">
        <w:rPr>
          <w:rFonts w:ascii="Tahoma" w:eastAsia="Times New Roman" w:hAnsi="Tahoma" w:cs="B Badr"/>
          <w:color w:val="000000"/>
          <w:sz w:val="26"/>
          <w:szCs w:val="26"/>
          <w:rtl/>
        </w:rPr>
        <w:t>عربستان و نیز عراق این ماجرا اتفاق افتاده است</w:t>
      </w:r>
      <w:r w:rsidRPr="00603E59">
        <w:rPr>
          <w:rFonts w:ascii="Tahoma" w:eastAsia="Times New Roman" w:hAnsi="Tahoma" w:cs="B Badr"/>
          <w:color w:val="000000"/>
          <w:sz w:val="26"/>
          <w:szCs w:val="26"/>
        </w:rPr>
        <w:t>.</w:t>
      </w:r>
      <w:bookmarkStart w:id="1" w:name="_ftnref2"/>
      <w:r w:rsidR="00423787" w:rsidRPr="00603E59">
        <w:rPr>
          <w:rFonts w:ascii="Tahoma" w:eastAsia="Times New Roman" w:hAnsi="Tahoma" w:cs="B Badr"/>
          <w:color w:val="000000"/>
          <w:sz w:val="26"/>
          <w:szCs w:val="26"/>
        </w:rPr>
        <w:fldChar w:fldCharType="begin"/>
      </w:r>
      <w:r w:rsidRPr="00603E59">
        <w:rPr>
          <w:rFonts w:ascii="Tahoma" w:eastAsia="Times New Roman" w:hAnsi="Tahoma" w:cs="B Badr"/>
          <w:color w:val="000000"/>
          <w:sz w:val="26"/>
          <w:szCs w:val="26"/>
        </w:rPr>
        <w:instrText xml:space="preserve"> HYPERLINK "http://www.dinonline.com/doc/report/fa/5975/" \l "_ftn2" \o "" </w:instrText>
      </w:r>
      <w:r w:rsidR="00423787" w:rsidRPr="00603E59">
        <w:rPr>
          <w:rFonts w:ascii="Tahoma" w:eastAsia="Times New Roman" w:hAnsi="Tahoma" w:cs="B Badr"/>
          <w:color w:val="000000"/>
          <w:sz w:val="26"/>
          <w:szCs w:val="26"/>
        </w:rPr>
        <w:fldChar w:fldCharType="separate"/>
      </w:r>
      <w:r w:rsidRPr="00603E59">
        <w:rPr>
          <w:rFonts w:ascii="Tahoma" w:eastAsia="Times New Roman" w:hAnsi="Tahoma" w:cs="B Badr"/>
          <w:color w:val="0000FF"/>
          <w:sz w:val="26"/>
          <w:szCs w:val="26"/>
        </w:rPr>
        <w:t>[2]</w:t>
      </w:r>
      <w:r w:rsidR="00423787" w:rsidRPr="00603E59">
        <w:rPr>
          <w:rFonts w:ascii="Tahoma" w:eastAsia="Times New Roman" w:hAnsi="Tahoma" w:cs="B Badr"/>
          <w:color w:val="000000"/>
          <w:sz w:val="26"/>
          <w:szCs w:val="26"/>
        </w:rPr>
        <w:fldChar w:fldCharType="end"/>
      </w:r>
      <w:bookmarkEnd w:id="1"/>
      <w:r w:rsidRPr="00603E59">
        <w:rPr>
          <w:rFonts w:ascii="Tahoma" w:eastAsia="Times New Roman" w:hAnsi="Tahoma" w:cs="B Badr"/>
          <w:color w:val="000000"/>
          <w:sz w:val="26"/>
          <w:szCs w:val="26"/>
        </w:rPr>
        <w:t> </w:t>
      </w:r>
      <w:r w:rsidRPr="00603E59">
        <w:rPr>
          <w:rFonts w:ascii="Tahoma" w:eastAsia="Times New Roman" w:hAnsi="Tahoma" w:cs="B Badr"/>
          <w:color w:val="000000"/>
          <w:sz w:val="26"/>
          <w:szCs w:val="26"/>
          <w:rtl/>
        </w:rPr>
        <w:t>ولی می‌توان گفت: جامعه‌‌ شیعه‌‌ هند، به اندازه‌‌ سنی‌های هند، در قرن هجدهم تا بیستم، مخالف استعمار انگلیس نبوده است؛ این ماجرا به این دلیل بود که شیعیان، در دهه‌های قبل،</w:t>
      </w:r>
      <w:proofErr w:type="gramStart"/>
      <w:r w:rsidRPr="00603E59">
        <w:rPr>
          <w:rFonts w:ascii="Tahoma" w:eastAsia="Times New Roman" w:hAnsi="Tahoma" w:cs="Tahoma"/>
          <w:color w:val="000000"/>
          <w:sz w:val="26"/>
          <w:szCs w:val="26"/>
          <w:rtl/>
        </w:rPr>
        <w:t> </w:t>
      </w:r>
      <w:r w:rsidRPr="00603E59">
        <w:rPr>
          <w:rFonts w:ascii="Tahoma" w:eastAsia="Times New Roman" w:hAnsi="Tahoma" w:cs="B Badr"/>
          <w:color w:val="000000"/>
          <w:sz w:val="26"/>
          <w:szCs w:val="26"/>
          <w:rtl/>
        </w:rPr>
        <w:t xml:space="preserve"> تجربه</w:t>
      </w:r>
      <w:proofErr w:type="gramEnd"/>
      <w:r w:rsidRPr="00603E59">
        <w:rPr>
          <w:rFonts w:ascii="Tahoma" w:eastAsia="Times New Roman" w:hAnsi="Tahoma" w:cs="B Badr"/>
          <w:color w:val="000000"/>
          <w:sz w:val="26"/>
          <w:szCs w:val="26"/>
          <w:rtl/>
        </w:rPr>
        <w:t>‌ای تلخ از ارتباط با اهل سنت را داشتند و لطماتی که آنها به شیعیان وارد کردند، حتی هندو‌ها انجام ندادند</w:t>
      </w:r>
      <w:r w:rsidRPr="00603E59">
        <w:rPr>
          <w:rFonts w:ascii="Tahoma" w:eastAsia="Times New Roman" w:hAnsi="Tahoma" w:cs="B Badr"/>
          <w:color w:val="000000"/>
          <w:sz w:val="26"/>
          <w:szCs w:val="26"/>
        </w:rPr>
        <w:t>.</w:t>
      </w:r>
      <w:bookmarkStart w:id="2" w:name="_ftnref3"/>
      <w:r w:rsidR="00423787" w:rsidRPr="00603E59">
        <w:rPr>
          <w:rFonts w:ascii="Tahoma" w:eastAsia="Times New Roman" w:hAnsi="Tahoma" w:cs="B Badr"/>
          <w:color w:val="000000"/>
          <w:sz w:val="26"/>
          <w:szCs w:val="26"/>
        </w:rPr>
        <w:fldChar w:fldCharType="begin"/>
      </w:r>
      <w:r w:rsidRPr="00603E59">
        <w:rPr>
          <w:rFonts w:ascii="Tahoma" w:eastAsia="Times New Roman" w:hAnsi="Tahoma" w:cs="B Badr"/>
          <w:color w:val="000000"/>
          <w:sz w:val="26"/>
          <w:szCs w:val="26"/>
        </w:rPr>
        <w:instrText xml:space="preserve"> HYPERLINK "http://www.dinonline.com/doc/report/fa/5975/" \l "_ftn3" \o "" </w:instrText>
      </w:r>
      <w:r w:rsidR="00423787" w:rsidRPr="00603E59">
        <w:rPr>
          <w:rFonts w:ascii="Tahoma" w:eastAsia="Times New Roman" w:hAnsi="Tahoma" w:cs="B Badr"/>
          <w:color w:val="000000"/>
          <w:sz w:val="26"/>
          <w:szCs w:val="26"/>
        </w:rPr>
        <w:fldChar w:fldCharType="separate"/>
      </w:r>
      <w:r w:rsidRPr="00603E59">
        <w:rPr>
          <w:rFonts w:ascii="Tahoma" w:eastAsia="Times New Roman" w:hAnsi="Tahoma" w:cs="B Badr"/>
          <w:color w:val="0000FF"/>
          <w:sz w:val="26"/>
          <w:szCs w:val="26"/>
        </w:rPr>
        <w:t>[3]</w:t>
      </w:r>
      <w:r w:rsidR="00423787" w:rsidRPr="00603E59">
        <w:rPr>
          <w:rFonts w:ascii="Tahoma" w:eastAsia="Times New Roman" w:hAnsi="Tahoma" w:cs="B Badr"/>
          <w:color w:val="000000"/>
          <w:sz w:val="26"/>
          <w:szCs w:val="26"/>
        </w:rPr>
        <w:fldChar w:fldCharType="end"/>
      </w:r>
      <w:bookmarkEnd w:id="2"/>
    </w:p>
    <w:p w:rsidR="002144DE" w:rsidRPr="00603E59" w:rsidRDefault="002144DE" w:rsidP="0037246C">
      <w:pPr>
        <w:spacing w:after="0" w:line="294" w:lineRule="atLeast"/>
        <w:jc w:val="both"/>
        <w:rPr>
          <w:rFonts w:ascii="Tahoma" w:eastAsia="Times New Roman" w:hAnsi="Tahoma" w:cs="B Badr"/>
          <w:color w:val="000000"/>
          <w:sz w:val="26"/>
          <w:szCs w:val="26"/>
        </w:rPr>
      </w:pPr>
      <w:r w:rsidRPr="00603E59">
        <w:rPr>
          <w:rFonts w:ascii="Tahoma" w:eastAsia="Times New Roman" w:hAnsi="Tahoma" w:cs="B Badr"/>
          <w:color w:val="000000"/>
          <w:sz w:val="26"/>
          <w:szCs w:val="26"/>
          <w:rtl/>
        </w:rPr>
        <w:t>‌این‌حال، از لحاظ تاریخی، به‌ویژه در اوان ورود انگلیسی‌ها به هند، همکاری و موافقت آشکاری از جانب شیعیان هند با انگلیس‌ها گزارش نشده است و این موجب شد که انگلیسی‌ها بیشتر در تعامل با هندوها باشند تا مسلمانان و بسیاری از امتیازات را برای آنها قائل شوند</w:t>
      </w:r>
      <w:r w:rsidR="0037246C">
        <w:rPr>
          <w:rFonts w:ascii="Tahoma" w:eastAsia="Times New Roman" w:hAnsi="Tahoma" w:cs="B Badr" w:hint="cs"/>
          <w:color w:val="000000"/>
          <w:sz w:val="26"/>
          <w:szCs w:val="26"/>
          <w:rtl/>
        </w:rPr>
        <w:t>.</w:t>
      </w:r>
      <w:r w:rsidRPr="00603E59">
        <w:rPr>
          <w:rFonts w:ascii="Tahoma" w:eastAsia="Times New Roman" w:hAnsi="Tahoma" w:cs="B Badr"/>
          <w:color w:val="000000"/>
          <w:sz w:val="26"/>
          <w:szCs w:val="26"/>
        </w:rPr>
        <w:t>    </w:t>
      </w:r>
    </w:p>
    <w:p w:rsidR="0037246C" w:rsidRDefault="002144DE" w:rsidP="0037246C">
      <w:pPr>
        <w:spacing w:after="0" w:line="294" w:lineRule="atLeast"/>
        <w:jc w:val="both"/>
        <w:rPr>
          <w:rFonts w:ascii="Tahoma" w:eastAsia="Times New Roman" w:hAnsi="Tahoma" w:cs="B Badr" w:hint="cs"/>
          <w:color w:val="000000"/>
          <w:sz w:val="26"/>
          <w:szCs w:val="26"/>
          <w:rtl/>
        </w:rPr>
      </w:pPr>
      <w:r w:rsidRPr="00603E59">
        <w:rPr>
          <w:rFonts w:ascii="Tahoma" w:eastAsia="Times New Roman" w:hAnsi="Tahoma" w:cs="B Badr"/>
          <w:color w:val="000000"/>
          <w:sz w:val="26"/>
          <w:szCs w:val="26"/>
          <w:rtl/>
        </w:rPr>
        <w:t>در اين زمينه، انگلیس‌ها با سياست تفرقه‌افکنانه، هندوها را در برابر مسلمانان تقويت کردند. آنان از سال 1835 ميلادي با تصرف اوقاف، تعطيل مدارس ديني هندو، جايگزيني زبان انگليسي به جاي زبان فارسي که سال‌ها زبان رسمي‌‌هند بود و منع تجارت مسلمانان، اقداماتي در جهت تضعيف مسلمانان انجام دادند</w:t>
      </w:r>
      <w:r w:rsidR="0037246C">
        <w:rPr>
          <w:rFonts w:ascii="Tahoma" w:eastAsia="Times New Roman" w:hAnsi="Tahoma" w:cs="B Badr" w:hint="cs"/>
          <w:color w:val="000000"/>
          <w:sz w:val="26"/>
          <w:szCs w:val="26"/>
          <w:rtl/>
        </w:rPr>
        <w:t>.</w:t>
      </w:r>
    </w:p>
    <w:p w:rsidR="0037246C" w:rsidRDefault="0037246C" w:rsidP="0037246C">
      <w:pPr>
        <w:spacing w:after="0" w:line="294" w:lineRule="atLeast"/>
        <w:jc w:val="both"/>
        <w:rPr>
          <w:rFonts w:ascii="Tahoma" w:eastAsia="Times New Roman" w:hAnsi="Tahoma" w:cs="B Badr" w:hint="cs"/>
          <w:color w:val="000000"/>
          <w:sz w:val="26"/>
          <w:szCs w:val="26"/>
          <w:rtl/>
        </w:rPr>
      </w:pPr>
      <w:r>
        <w:rPr>
          <w:rFonts w:ascii="Tahoma" w:eastAsia="Times New Roman" w:hAnsi="Tahoma" w:cs="B Badr" w:hint="cs"/>
          <w:color w:val="000000"/>
          <w:sz w:val="26"/>
          <w:szCs w:val="26"/>
          <w:rtl/>
        </w:rPr>
        <w:t xml:space="preserve">2. </w:t>
      </w:r>
      <w:r w:rsidR="002144DE" w:rsidRPr="00603E59">
        <w:rPr>
          <w:rFonts w:ascii="Tahoma" w:eastAsia="Times New Roman" w:hAnsi="Tahoma" w:cs="B Badr"/>
          <w:color w:val="000000"/>
          <w:sz w:val="26"/>
          <w:szCs w:val="26"/>
          <w:rtl/>
        </w:rPr>
        <w:t>نهضت‌های هندو و سیک ضد مسلمانان</w:t>
      </w:r>
    </w:p>
    <w:p w:rsidR="0037246C" w:rsidRDefault="002144DE" w:rsidP="0037246C">
      <w:pPr>
        <w:spacing w:after="0" w:line="294" w:lineRule="atLeast"/>
        <w:jc w:val="both"/>
        <w:rPr>
          <w:rFonts w:ascii="Tahoma" w:eastAsia="Times New Roman" w:hAnsi="Tahoma" w:cs="B Badr" w:hint="cs"/>
          <w:color w:val="000000"/>
          <w:sz w:val="26"/>
          <w:szCs w:val="26"/>
          <w:rtl/>
        </w:rPr>
      </w:pPr>
      <w:r w:rsidRPr="00603E59">
        <w:rPr>
          <w:rFonts w:ascii="Tahoma" w:eastAsia="Times New Roman" w:hAnsi="Tahoma" w:cs="B Badr"/>
          <w:color w:val="000000"/>
          <w:sz w:val="26"/>
          <w:szCs w:val="26"/>
          <w:rtl/>
        </w:rPr>
        <w:t>ورود و نفوذ انگلیس در هند از قرن هجدهم و با شکل گرفتن کمپانی هند شرقی آغاز شد. در سال 1803 ميلادي (1218 قمري) انگليسي‌ها پس از شکست مقاومت</w:t>
      </w:r>
      <w:r w:rsidRPr="00603E59">
        <w:rPr>
          <w:rFonts w:ascii="Tahoma" w:eastAsia="Times New Roman" w:hAnsi="Tahoma" w:cs="B Badr"/>
          <w:color w:val="000000"/>
          <w:sz w:val="26"/>
          <w:szCs w:val="26"/>
        </w:rPr>
        <w:t> </w:t>
      </w:r>
      <w:r w:rsidRPr="00603E59">
        <w:rPr>
          <w:rFonts w:ascii="Tahoma" w:eastAsia="Times New Roman" w:hAnsi="Tahoma" w:cs="B Badr"/>
          <w:i/>
          <w:iCs/>
          <w:color w:val="000000"/>
          <w:sz w:val="26"/>
          <w:szCs w:val="26"/>
          <w:rtl/>
        </w:rPr>
        <w:t>تيپوسلطان</w:t>
      </w:r>
      <w:r w:rsidRPr="00603E59">
        <w:rPr>
          <w:rFonts w:ascii="Tahoma" w:eastAsia="Times New Roman" w:hAnsi="Tahoma" w:cs="B Badr"/>
          <w:color w:val="000000"/>
          <w:sz w:val="26"/>
          <w:szCs w:val="26"/>
        </w:rPr>
        <w:t> </w:t>
      </w:r>
      <w:r w:rsidRPr="00603E59">
        <w:rPr>
          <w:rFonts w:ascii="Tahoma" w:eastAsia="Times New Roman" w:hAnsi="Tahoma" w:cs="B Badr"/>
          <w:color w:val="000000"/>
          <w:sz w:val="26"/>
          <w:szCs w:val="26"/>
          <w:rtl/>
        </w:rPr>
        <w:t>در</w:t>
      </w:r>
      <w:r w:rsidRPr="00603E59">
        <w:rPr>
          <w:rFonts w:ascii="Tahoma" w:eastAsia="Times New Roman" w:hAnsi="Tahoma" w:cs="B Badr"/>
          <w:color w:val="000000"/>
          <w:sz w:val="26"/>
          <w:szCs w:val="26"/>
        </w:rPr>
        <w:t> </w:t>
      </w:r>
      <w:r w:rsidRPr="00603E59">
        <w:rPr>
          <w:rFonts w:ascii="Tahoma" w:eastAsia="Times New Roman" w:hAnsi="Tahoma" w:cs="B Badr"/>
          <w:i/>
          <w:iCs/>
          <w:color w:val="000000"/>
          <w:sz w:val="26"/>
          <w:szCs w:val="26"/>
          <w:rtl/>
        </w:rPr>
        <w:t>ميسور</w:t>
      </w:r>
      <w:r w:rsidRPr="00603E59">
        <w:rPr>
          <w:rFonts w:ascii="Tahoma" w:eastAsia="Times New Roman" w:hAnsi="Tahoma" w:cs="B Badr"/>
          <w:color w:val="000000"/>
          <w:sz w:val="26"/>
          <w:szCs w:val="26"/>
          <w:rtl/>
        </w:rPr>
        <w:t>، به دهلي رسيدند و قواي</w:t>
      </w:r>
      <w:r w:rsidRPr="00603E59">
        <w:rPr>
          <w:rFonts w:ascii="Tahoma" w:eastAsia="Times New Roman" w:hAnsi="Tahoma" w:cs="B Badr"/>
          <w:color w:val="000000"/>
          <w:sz w:val="26"/>
          <w:szCs w:val="26"/>
        </w:rPr>
        <w:t> </w:t>
      </w:r>
      <w:r w:rsidRPr="00603E59">
        <w:rPr>
          <w:rFonts w:ascii="Tahoma" w:eastAsia="Times New Roman" w:hAnsi="Tahoma" w:cs="B Badr"/>
          <w:i/>
          <w:iCs/>
          <w:color w:val="000000"/>
          <w:sz w:val="26"/>
          <w:szCs w:val="26"/>
          <w:rtl/>
        </w:rPr>
        <w:t>مراتهه</w:t>
      </w:r>
      <w:r w:rsidRPr="00603E59">
        <w:rPr>
          <w:rFonts w:ascii="Tahoma" w:eastAsia="Times New Roman" w:hAnsi="Tahoma" w:cs="B Badr"/>
          <w:i/>
          <w:iCs/>
          <w:color w:val="000000"/>
          <w:sz w:val="26"/>
          <w:szCs w:val="26"/>
        </w:rPr>
        <w:t>‌</w:t>
      </w:r>
      <w:r w:rsidRPr="00603E59">
        <w:rPr>
          <w:rFonts w:ascii="Tahoma" w:eastAsia="Times New Roman" w:hAnsi="Tahoma" w:cs="B Badr"/>
          <w:i/>
          <w:iCs/>
          <w:color w:val="000000"/>
          <w:sz w:val="26"/>
          <w:szCs w:val="26"/>
          <w:rtl/>
        </w:rPr>
        <w:t>ها</w:t>
      </w:r>
      <w:r w:rsidRPr="00603E59">
        <w:rPr>
          <w:rFonts w:ascii="Tahoma" w:eastAsia="Times New Roman" w:hAnsi="Tahoma" w:cs="B Badr"/>
          <w:color w:val="000000"/>
          <w:sz w:val="26"/>
          <w:szCs w:val="26"/>
        </w:rPr>
        <w:t> </w:t>
      </w:r>
      <w:r w:rsidRPr="00603E59">
        <w:rPr>
          <w:rFonts w:ascii="Tahoma" w:eastAsia="Times New Roman" w:hAnsi="Tahoma" w:cs="B Badr"/>
          <w:color w:val="000000"/>
          <w:sz w:val="26"/>
          <w:szCs w:val="26"/>
          <w:rtl/>
        </w:rPr>
        <w:t>را پراکنده کردند و به نيابت</w:t>
      </w:r>
      <w:r w:rsidRPr="00603E59">
        <w:rPr>
          <w:rFonts w:ascii="Tahoma" w:eastAsia="Times New Roman" w:hAnsi="Tahoma" w:cs="B Badr"/>
          <w:color w:val="000000"/>
          <w:sz w:val="26"/>
          <w:szCs w:val="26"/>
        </w:rPr>
        <w:t> </w:t>
      </w:r>
      <w:r w:rsidRPr="00603E59">
        <w:rPr>
          <w:rFonts w:ascii="Tahoma" w:eastAsia="Times New Roman" w:hAnsi="Tahoma" w:cs="B Badr"/>
          <w:i/>
          <w:iCs/>
          <w:color w:val="000000"/>
          <w:sz w:val="26"/>
          <w:szCs w:val="26"/>
          <w:rtl/>
        </w:rPr>
        <w:t>تيموريان</w:t>
      </w:r>
      <w:r w:rsidRPr="00603E59">
        <w:rPr>
          <w:rFonts w:ascii="Tahoma" w:eastAsia="Times New Roman" w:hAnsi="Tahoma" w:cs="B Badr"/>
          <w:color w:val="000000"/>
          <w:sz w:val="26"/>
          <w:szCs w:val="26"/>
        </w:rPr>
        <w:t> </w:t>
      </w:r>
      <w:r w:rsidRPr="00603E59">
        <w:rPr>
          <w:rFonts w:ascii="Tahoma" w:eastAsia="Times New Roman" w:hAnsi="Tahoma" w:cs="B Badr"/>
          <w:color w:val="000000"/>
          <w:sz w:val="26"/>
          <w:szCs w:val="26"/>
          <w:rtl/>
        </w:rPr>
        <w:t>هند دست يافتند</w:t>
      </w:r>
      <w:r w:rsidRPr="00603E59">
        <w:rPr>
          <w:rFonts w:ascii="Tahoma" w:eastAsia="Times New Roman" w:hAnsi="Tahoma" w:cs="B Badr"/>
          <w:color w:val="000000"/>
          <w:sz w:val="26"/>
          <w:szCs w:val="26"/>
        </w:rPr>
        <w:t>. </w:t>
      </w:r>
      <w:r w:rsidRPr="00603E59">
        <w:rPr>
          <w:rFonts w:ascii="Tahoma" w:eastAsia="Times New Roman" w:hAnsi="Tahoma" w:cs="B Badr"/>
          <w:i/>
          <w:iCs/>
          <w:color w:val="000000"/>
          <w:sz w:val="26"/>
          <w:szCs w:val="26"/>
          <w:rtl/>
        </w:rPr>
        <w:t>سيک</w:t>
      </w:r>
      <w:r w:rsidRPr="00603E59">
        <w:rPr>
          <w:rFonts w:ascii="Tahoma" w:eastAsia="Times New Roman" w:hAnsi="Tahoma" w:cs="B Badr"/>
          <w:i/>
          <w:iCs/>
          <w:color w:val="000000"/>
          <w:sz w:val="26"/>
          <w:szCs w:val="26"/>
        </w:rPr>
        <w:t>‌</w:t>
      </w:r>
      <w:r w:rsidRPr="00603E59">
        <w:rPr>
          <w:rFonts w:ascii="Tahoma" w:eastAsia="Times New Roman" w:hAnsi="Tahoma" w:cs="B Badr"/>
          <w:i/>
          <w:iCs/>
          <w:color w:val="000000"/>
          <w:sz w:val="26"/>
          <w:szCs w:val="26"/>
          <w:rtl/>
        </w:rPr>
        <w:t>ها</w:t>
      </w:r>
      <w:r w:rsidRPr="00603E59">
        <w:rPr>
          <w:rFonts w:ascii="Tahoma" w:eastAsia="Times New Roman" w:hAnsi="Tahoma" w:cs="B Badr"/>
          <w:color w:val="000000"/>
          <w:sz w:val="26"/>
          <w:szCs w:val="26"/>
        </w:rPr>
        <w:t> </w:t>
      </w:r>
      <w:r w:rsidRPr="00603E59">
        <w:rPr>
          <w:rFonts w:ascii="Tahoma" w:eastAsia="Times New Roman" w:hAnsi="Tahoma" w:cs="B Badr"/>
          <w:color w:val="000000"/>
          <w:sz w:val="26"/>
          <w:szCs w:val="26"/>
          <w:rtl/>
        </w:rPr>
        <w:t>هم پس از آن‌كه مقاومت مسلمانان را در</w:t>
      </w:r>
      <w:r w:rsidRPr="00603E59">
        <w:rPr>
          <w:rFonts w:ascii="Tahoma" w:eastAsia="Times New Roman" w:hAnsi="Tahoma" w:cs="B Badr"/>
          <w:color w:val="000000"/>
          <w:sz w:val="26"/>
          <w:szCs w:val="26"/>
        </w:rPr>
        <w:t> </w:t>
      </w:r>
      <w:r w:rsidRPr="00603E59">
        <w:rPr>
          <w:rFonts w:ascii="Tahoma" w:eastAsia="Times New Roman" w:hAnsi="Tahoma" w:cs="B Badr"/>
          <w:i/>
          <w:iCs/>
          <w:color w:val="000000"/>
          <w:sz w:val="26"/>
          <w:szCs w:val="26"/>
          <w:rtl/>
        </w:rPr>
        <w:t>پنجاب</w:t>
      </w:r>
      <w:r w:rsidRPr="00603E59">
        <w:rPr>
          <w:rFonts w:ascii="Tahoma" w:eastAsia="Times New Roman" w:hAnsi="Tahoma" w:cs="B Badr"/>
          <w:color w:val="000000"/>
          <w:sz w:val="26"/>
          <w:szCs w:val="26"/>
        </w:rPr>
        <w:t> </w:t>
      </w:r>
      <w:r w:rsidRPr="00603E59">
        <w:rPr>
          <w:rFonts w:ascii="Tahoma" w:eastAsia="Times New Roman" w:hAnsi="Tahoma" w:cs="B Badr"/>
          <w:color w:val="000000"/>
          <w:sz w:val="26"/>
          <w:szCs w:val="26"/>
          <w:rtl/>
        </w:rPr>
        <w:t>درهم شکستند، در نبرد با انگليسي‌ها شکست خورند و پنجاب هم به دست انگليسي‌ها افتاد. در آستانه قرن نوزده ميلادي (اوايل قرن دوازدهم هجري) انگليسي‌ها سند را هم تصرف کردند و در نيمه آن قرن شاهزاده‌نشين‌هاي ديگر را نيز به تبعيت خود در‌آوردند و بر کل هندوستان مسلط شدند. در این زمان بود که نهضت‌های استقلال طلبانه‌‌ هندویی و سیکی به‌وجود آمد، به‌خصوص سیک‌ها تلاش‌ زیادی کردند تا به انگلیس‌ها اجازه ندهند تا بر هند سلطه یابند، اما نه تنها موفق به ایم امر نشدند، بلکه کم کم نوک پیکان خود را از انگلیسی‌ها به سمت مسلمانان چرخاندند و آنها را تحت فشار و مورد آزار و اذیت قرار دادند</w:t>
      </w:r>
      <w:r w:rsidR="0037246C">
        <w:rPr>
          <w:rFonts w:ascii="Tahoma" w:eastAsia="Times New Roman" w:hAnsi="Tahoma" w:cs="B Badr" w:hint="cs"/>
          <w:color w:val="000000"/>
          <w:sz w:val="26"/>
          <w:szCs w:val="26"/>
          <w:rtl/>
        </w:rPr>
        <w:t>.</w:t>
      </w:r>
    </w:p>
    <w:p w:rsidR="0037246C" w:rsidRDefault="002144DE" w:rsidP="0037246C">
      <w:pPr>
        <w:spacing w:after="0" w:line="294" w:lineRule="atLeast"/>
        <w:jc w:val="both"/>
        <w:rPr>
          <w:rFonts w:ascii="Tahoma" w:eastAsia="Times New Roman" w:hAnsi="Tahoma" w:cs="B Badr" w:hint="cs"/>
          <w:color w:val="000000"/>
          <w:sz w:val="26"/>
          <w:szCs w:val="26"/>
          <w:rtl/>
        </w:rPr>
      </w:pPr>
      <w:r w:rsidRPr="00603E59">
        <w:rPr>
          <w:rFonts w:ascii="Tahoma" w:eastAsia="Times New Roman" w:hAnsi="Tahoma" w:cs="B Badr"/>
          <w:color w:val="000000"/>
          <w:sz w:val="26"/>
          <w:szCs w:val="26"/>
          <w:rtl/>
        </w:rPr>
        <w:t>در واقع، ابتدا در جنبش‌های استقلال طلبانه، عموم مردم اعم از مسلمان، هندو و سيک شرکت داشتند. اما استعمار خارجي، پس از شورش و قيام سال 1857 م در جداسازي آنان و دادن بخشي از اختيارات و پست‌ها به ضرر ديگري تلاش کرد. این ماجرا به گونه‌ای بود که موجب ایجاد تفرقه بین قوای مردمی با ادیان مختلف به‌خصوص مسلمانان و نیز از دست رفتن قدرت سياسي مسلمانان در هند شد. با این طراحی تا حدی مسلمانان و به‌ویژه شیعیان منزوی شدند و حاکمیت بیش از پیش به دست هندو‌ها افتاد</w:t>
      </w:r>
      <w:r w:rsidR="0037246C">
        <w:rPr>
          <w:rFonts w:ascii="Tahoma" w:eastAsia="Times New Roman" w:hAnsi="Tahoma" w:cs="B Badr" w:hint="cs"/>
          <w:color w:val="000000"/>
          <w:sz w:val="26"/>
          <w:szCs w:val="26"/>
          <w:rtl/>
        </w:rPr>
        <w:t>.</w:t>
      </w:r>
    </w:p>
    <w:p w:rsidR="0037246C" w:rsidRDefault="0037246C" w:rsidP="0037246C">
      <w:pPr>
        <w:spacing w:after="0" w:line="294" w:lineRule="atLeast"/>
        <w:jc w:val="both"/>
        <w:rPr>
          <w:rFonts w:ascii="Tahoma" w:eastAsia="Times New Roman" w:hAnsi="Tahoma" w:cs="B Badr" w:hint="cs"/>
          <w:color w:val="000000"/>
          <w:sz w:val="26"/>
          <w:szCs w:val="26"/>
          <w:rtl/>
        </w:rPr>
      </w:pPr>
      <w:r>
        <w:rPr>
          <w:rFonts w:ascii="Tahoma" w:eastAsia="Times New Roman" w:hAnsi="Tahoma" w:cs="B Badr" w:hint="cs"/>
          <w:color w:val="000000"/>
          <w:sz w:val="26"/>
          <w:szCs w:val="26"/>
          <w:rtl/>
        </w:rPr>
        <w:t xml:space="preserve">3. </w:t>
      </w:r>
      <w:r w:rsidR="002144DE" w:rsidRPr="00603E59">
        <w:rPr>
          <w:rFonts w:ascii="Tahoma" w:eastAsia="Times New Roman" w:hAnsi="Tahoma" w:cs="B Badr"/>
          <w:color w:val="000000"/>
          <w:sz w:val="26"/>
          <w:szCs w:val="26"/>
          <w:rtl/>
        </w:rPr>
        <w:t>تجزیه‌‌ هند و تاسیس کشور پاکستان</w:t>
      </w:r>
    </w:p>
    <w:p w:rsidR="002144DE" w:rsidRPr="00603E59" w:rsidRDefault="002144DE" w:rsidP="0037246C">
      <w:pPr>
        <w:spacing w:after="0" w:line="294" w:lineRule="atLeast"/>
        <w:jc w:val="both"/>
        <w:rPr>
          <w:rFonts w:ascii="Tahoma" w:eastAsia="Times New Roman" w:hAnsi="Tahoma" w:cs="B Badr"/>
          <w:color w:val="000000"/>
          <w:sz w:val="26"/>
          <w:szCs w:val="26"/>
        </w:rPr>
      </w:pPr>
      <w:r w:rsidRPr="00603E59">
        <w:rPr>
          <w:rFonts w:ascii="Tahoma" w:eastAsia="Times New Roman" w:hAnsi="Tahoma" w:cs="B Badr"/>
          <w:color w:val="000000"/>
          <w:sz w:val="26"/>
          <w:szCs w:val="26"/>
          <w:rtl/>
        </w:rPr>
        <w:t xml:space="preserve">ابتدا جامعه‌‌ مسلمان هند در دو حيطه جغرافيايي در شرق و غرب، با نام پاكستان از آن جدا شدند و سپس بخش شرقي پاكستان با نام بنگلادش از بخش غربي آن جدا شد. درمجموع، این جدایی به نفع مسلمانان تمام نشد و محمدعلی جناح </w:t>
      </w:r>
      <w:r w:rsidRPr="00603E59">
        <w:rPr>
          <w:rFonts w:ascii="Tahoma" w:eastAsia="Times New Roman" w:hAnsi="Tahoma" w:cs="Tahoma"/>
          <w:color w:val="000000"/>
          <w:sz w:val="26"/>
          <w:szCs w:val="26"/>
          <w:rtl/>
        </w:rPr>
        <w:lastRenderedPageBreak/>
        <w:t>–</w:t>
      </w:r>
      <w:r w:rsidRPr="00603E59">
        <w:rPr>
          <w:rFonts w:ascii="Tahoma" w:eastAsia="Times New Roman" w:hAnsi="Tahoma" w:cs="B Badr"/>
          <w:color w:val="000000"/>
          <w:sz w:val="26"/>
          <w:szCs w:val="26"/>
          <w:rtl/>
        </w:rPr>
        <w:t xml:space="preserve"> بانی جدایی پاکستان از هند- نتوانست به ایده‌ها و آمال خود دست یابد. به‌طور خلاصه برخی از پیامد‌های این تجزیه به شرح ذیل است</w:t>
      </w:r>
      <w:r w:rsidR="0037246C">
        <w:rPr>
          <w:rFonts w:ascii="Tahoma" w:eastAsia="Times New Roman" w:hAnsi="Tahoma" w:cs="B Badr" w:hint="cs"/>
          <w:color w:val="000000"/>
          <w:sz w:val="26"/>
          <w:szCs w:val="26"/>
          <w:rtl/>
        </w:rPr>
        <w:t>:</w:t>
      </w:r>
    </w:p>
    <w:p w:rsidR="0037246C" w:rsidRDefault="002144DE" w:rsidP="00603E59">
      <w:pPr>
        <w:spacing w:after="0" w:line="294" w:lineRule="atLeast"/>
        <w:jc w:val="both"/>
        <w:rPr>
          <w:rFonts w:ascii="Tahoma" w:eastAsia="Times New Roman" w:hAnsi="Tahoma" w:cs="B Badr" w:hint="cs"/>
          <w:color w:val="000000"/>
          <w:sz w:val="26"/>
          <w:szCs w:val="26"/>
          <w:rtl/>
        </w:rPr>
      </w:pPr>
      <w:r w:rsidRPr="00603E59">
        <w:rPr>
          <w:rFonts w:ascii="Tahoma" w:eastAsia="Times New Roman" w:hAnsi="Tahoma" w:cs="B Badr"/>
          <w:color w:val="000000"/>
          <w:sz w:val="26"/>
          <w:szCs w:val="26"/>
          <w:rtl/>
        </w:rPr>
        <w:t>مهاجرت ميليون‌ها نفر مسلمان از هندوستان به پاكستان و گسسته شدن جامعه‌‌ چند صد میلیونی هند؛</w:t>
      </w:r>
      <w:r w:rsidRPr="00603E59">
        <w:rPr>
          <w:rFonts w:ascii="Tahoma" w:eastAsia="Times New Roman" w:hAnsi="Tahoma" w:cs="B Badr"/>
          <w:color w:val="000000"/>
          <w:sz w:val="26"/>
          <w:szCs w:val="26"/>
        </w:rPr>
        <w:br/>
      </w:r>
      <w:r w:rsidRPr="00603E59">
        <w:rPr>
          <w:rFonts w:ascii="Tahoma" w:eastAsia="Times New Roman" w:hAnsi="Tahoma" w:cs="B Badr"/>
          <w:color w:val="000000"/>
          <w:sz w:val="26"/>
          <w:szCs w:val="26"/>
          <w:rtl/>
        </w:rPr>
        <w:t>جامعه مسلمان شبه‌قاره، ابتدا به دو قسمت مسلمانان ساکن در پاکستان و هندوستان و پس از جدايي بنگلادش از پاكستان، به سه جامعه مسلمان ساکن در بنگلادش، هند و پاکستان تقسيم شدند و با این کار مسلمانان در هند، بسیار آسیب پذیرتر از قبل شدند؛</w:t>
      </w:r>
    </w:p>
    <w:p w:rsidR="0037246C" w:rsidRDefault="002144DE" w:rsidP="00603E59">
      <w:pPr>
        <w:spacing w:after="0" w:line="294" w:lineRule="atLeast"/>
        <w:jc w:val="both"/>
        <w:rPr>
          <w:rFonts w:ascii="Tahoma" w:eastAsia="Times New Roman" w:hAnsi="Tahoma" w:cs="B Badr" w:hint="cs"/>
          <w:color w:val="000000"/>
          <w:sz w:val="26"/>
          <w:szCs w:val="26"/>
          <w:rtl/>
        </w:rPr>
      </w:pPr>
      <w:r w:rsidRPr="00603E59">
        <w:rPr>
          <w:rFonts w:ascii="Tahoma" w:eastAsia="Times New Roman" w:hAnsi="Tahoma" w:cs="B Badr"/>
          <w:color w:val="000000"/>
          <w:sz w:val="26"/>
          <w:szCs w:val="26"/>
          <w:rtl/>
        </w:rPr>
        <w:t>طبعا بر اثر این گسست و منزوی شدن مسلمانان در هند، به مسلمانان ساکن در هند، در زمينه اشتغال، احراز پست‌ها و مناصب دولتي و نيز در آموزش و آينده سياسي و فرهنگي خود، ظلم شد؛</w:t>
      </w:r>
    </w:p>
    <w:p w:rsidR="0037246C" w:rsidRDefault="002144DE" w:rsidP="00603E59">
      <w:pPr>
        <w:spacing w:after="0" w:line="294" w:lineRule="atLeast"/>
        <w:jc w:val="both"/>
        <w:rPr>
          <w:rFonts w:ascii="Tahoma" w:eastAsia="Times New Roman" w:hAnsi="Tahoma" w:cs="B Badr" w:hint="cs"/>
          <w:color w:val="000000"/>
          <w:sz w:val="26"/>
          <w:szCs w:val="26"/>
          <w:rtl/>
        </w:rPr>
      </w:pPr>
      <w:r w:rsidRPr="00603E59">
        <w:rPr>
          <w:rFonts w:ascii="Tahoma" w:eastAsia="Times New Roman" w:hAnsi="Tahoma" w:cs="B Badr"/>
          <w:color w:val="000000"/>
          <w:sz w:val="26"/>
          <w:szCs w:val="26"/>
          <w:rtl/>
        </w:rPr>
        <w:t>بحران پايدار کشمير در شبه‌قاره به وجود آمد که طي بيش از پنجاه سال تداوم آن، مسابقه تسليحاتي ميان هند و پاکستان درگرفت و سه جنگ بزرگ ميان دو کشور بر پا شد؛</w:t>
      </w:r>
    </w:p>
    <w:p w:rsidR="0037246C" w:rsidRDefault="002144DE" w:rsidP="00603E59">
      <w:pPr>
        <w:spacing w:after="0" w:line="294" w:lineRule="atLeast"/>
        <w:jc w:val="both"/>
        <w:rPr>
          <w:rFonts w:ascii="Tahoma" w:eastAsia="Times New Roman" w:hAnsi="Tahoma" w:cs="B Badr" w:hint="cs"/>
          <w:color w:val="000000"/>
          <w:sz w:val="26"/>
          <w:szCs w:val="26"/>
          <w:rtl/>
        </w:rPr>
      </w:pPr>
      <w:r w:rsidRPr="00603E59">
        <w:rPr>
          <w:rFonts w:ascii="Tahoma" w:eastAsia="Times New Roman" w:hAnsi="Tahoma" w:cs="B Badr"/>
          <w:color w:val="000000"/>
          <w:sz w:val="26"/>
          <w:szCs w:val="26"/>
          <w:rtl/>
        </w:rPr>
        <w:t>جامعه‌‌ نوپاي پاکستان در ابتدا با فقدان تشکيلات و مشکلات مهاجران و فقر اقتصادي روبه‌رو شد؛</w:t>
      </w:r>
    </w:p>
    <w:p w:rsidR="0037246C" w:rsidRDefault="002144DE" w:rsidP="0037246C">
      <w:pPr>
        <w:spacing w:after="0" w:line="294" w:lineRule="atLeast"/>
        <w:jc w:val="both"/>
        <w:rPr>
          <w:rFonts w:ascii="Tahoma" w:eastAsia="Times New Roman" w:hAnsi="Tahoma" w:cs="B Badr" w:hint="cs"/>
          <w:color w:val="000000"/>
          <w:sz w:val="26"/>
          <w:szCs w:val="26"/>
          <w:rtl/>
        </w:rPr>
      </w:pPr>
      <w:r w:rsidRPr="00603E59">
        <w:rPr>
          <w:rFonts w:ascii="Tahoma" w:eastAsia="Times New Roman" w:hAnsi="Tahoma" w:cs="B Badr"/>
          <w:color w:val="000000"/>
          <w:sz w:val="26"/>
          <w:szCs w:val="26"/>
        </w:rPr>
        <w:t> </w:t>
      </w:r>
      <w:r w:rsidRPr="00603E59">
        <w:rPr>
          <w:rFonts w:ascii="Tahoma" w:eastAsia="Times New Roman" w:hAnsi="Tahoma" w:cs="B Badr"/>
          <w:color w:val="000000"/>
          <w:sz w:val="26"/>
          <w:szCs w:val="26"/>
          <w:rtl/>
        </w:rPr>
        <w:t>در حيات سياسي و اجتماعي آينده پاکستان، به علت مشکلات مذهبی به‌خصوص میان شیعه و سنی و نیز فرقه‌ای، درگيري هميشگي به وجود آمد</w:t>
      </w:r>
      <w:r w:rsidR="0037246C">
        <w:rPr>
          <w:rFonts w:ascii="Tahoma" w:eastAsia="Times New Roman" w:hAnsi="Tahoma" w:cs="B Badr" w:hint="cs"/>
          <w:color w:val="000000"/>
          <w:sz w:val="26"/>
          <w:szCs w:val="26"/>
          <w:rtl/>
        </w:rPr>
        <w:t>.</w:t>
      </w:r>
    </w:p>
    <w:p w:rsidR="002144DE" w:rsidRPr="00603E59" w:rsidRDefault="002144DE" w:rsidP="0037246C">
      <w:pPr>
        <w:spacing w:after="0" w:line="294" w:lineRule="atLeast"/>
        <w:jc w:val="both"/>
        <w:rPr>
          <w:rFonts w:ascii="Tahoma" w:eastAsia="Times New Roman" w:hAnsi="Tahoma" w:cs="B Badr"/>
          <w:color w:val="000000"/>
          <w:sz w:val="26"/>
          <w:szCs w:val="26"/>
        </w:rPr>
      </w:pPr>
      <w:r w:rsidRPr="00603E59">
        <w:rPr>
          <w:rFonts w:ascii="Tahoma" w:eastAsia="Times New Roman" w:hAnsi="Tahoma" w:cs="B Badr"/>
          <w:color w:val="000000"/>
          <w:sz w:val="26"/>
          <w:szCs w:val="26"/>
          <w:rtl/>
        </w:rPr>
        <w:t>مسائل امنيتي باعث شده که در پاکستان همواره نظاميان قدرتمند باشند و از نظر سياسي و اقتصادي پاکستان، به دیگر قدرت‌ها و کشورها وابسته باشد. نک:</w:t>
      </w:r>
      <w:r w:rsidRPr="00603E59">
        <w:rPr>
          <w:rFonts w:ascii="Tahoma" w:eastAsia="Times New Roman" w:hAnsi="Tahoma" w:cs="Tahoma"/>
          <w:color w:val="000000"/>
          <w:sz w:val="26"/>
          <w:szCs w:val="26"/>
          <w:rtl/>
        </w:rPr>
        <w:t> </w:t>
      </w:r>
      <w:r w:rsidRPr="00603E59">
        <w:rPr>
          <w:rFonts w:ascii="Tahoma" w:eastAsia="Times New Roman" w:hAnsi="Tahoma" w:cs="B Badr"/>
          <w:color w:val="000000"/>
          <w:sz w:val="26"/>
          <w:szCs w:val="26"/>
          <w:rtl/>
        </w:rPr>
        <w:t>(مجموعه نویسندگان 1393</w:t>
      </w:r>
      <w:r w:rsidR="0037246C">
        <w:rPr>
          <w:rFonts w:ascii="Tahoma" w:eastAsia="Times New Roman" w:hAnsi="Tahoma" w:cs="B Badr" w:hint="cs"/>
          <w:color w:val="000000"/>
          <w:sz w:val="26"/>
          <w:szCs w:val="26"/>
          <w:rtl/>
        </w:rPr>
        <w:t>)</w:t>
      </w:r>
    </w:p>
    <w:p w:rsidR="0037246C" w:rsidRDefault="002144DE" w:rsidP="00603E59">
      <w:pPr>
        <w:spacing w:after="0" w:line="294" w:lineRule="atLeast"/>
        <w:jc w:val="both"/>
        <w:rPr>
          <w:rFonts w:ascii="Tahoma" w:eastAsia="Times New Roman" w:hAnsi="Tahoma" w:cs="B Badr" w:hint="cs"/>
          <w:color w:val="000000"/>
          <w:sz w:val="26"/>
          <w:szCs w:val="26"/>
          <w:rtl/>
        </w:rPr>
      </w:pPr>
      <w:r w:rsidRPr="00603E59">
        <w:rPr>
          <w:rFonts w:ascii="Tahoma" w:eastAsia="Times New Roman" w:hAnsi="Tahoma" w:cs="B Badr"/>
          <w:b/>
          <w:bCs/>
          <w:color w:val="000000"/>
          <w:sz w:val="26"/>
          <w:szCs w:val="26"/>
          <w:rtl/>
        </w:rPr>
        <w:t>جمع بندی</w:t>
      </w:r>
    </w:p>
    <w:p w:rsidR="0037246C" w:rsidRDefault="002144DE" w:rsidP="0037246C">
      <w:pPr>
        <w:spacing w:after="0" w:line="294" w:lineRule="atLeast"/>
        <w:jc w:val="both"/>
        <w:rPr>
          <w:rFonts w:ascii="Tahoma" w:eastAsia="Times New Roman" w:hAnsi="Tahoma" w:cs="B Badr" w:hint="cs"/>
          <w:color w:val="000000"/>
          <w:sz w:val="26"/>
          <w:szCs w:val="26"/>
          <w:rtl/>
        </w:rPr>
      </w:pPr>
      <w:r w:rsidRPr="00603E59">
        <w:rPr>
          <w:rFonts w:ascii="Tahoma" w:eastAsia="Times New Roman" w:hAnsi="Tahoma" w:cs="B Badr"/>
          <w:color w:val="000000"/>
          <w:sz w:val="26"/>
          <w:szCs w:val="26"/>
          <w:rtl/>
        </w:rPr>
        <w:t>عوامل مذکور موجب شد، در دو قرن اخیر، هم جامعه‌‌ اسلامی و هم جامعه‌‌ شیعی در هند، ابتداءا به انزوا کشیده شود، به گونه‌ای که انگلیسی‌ها بسیاری از مناصب اداری و حکومتی را به هندو سپردند. در واقع انگلیسی‌ها حکومت را از مسلمانان به هندو‌ها منتقل کردند و این جریان نهایتا به نوعی به افول و انحطاط شیعه در دوران معاصر منجر شد. البته اکنون شرایطی به‌وجود آمده است که در صورت برنامه ریزی و سنجیده عمل کردن شیعیان، در میان مدت (و نه در کوتاه مدت) شیعیان هند به بخشی از حقوق از دست یافته‌‌ خود در جامعه‌‌ هند مجددا دست یابند و در جامعه‌‌ هند تاحدی (و نه به مانند گذشته) نقش ایفا کنند. البته تفصیل این مساله خود مقالی دیگر می‌طلبد</w:t>
      </w:r>
      <w:r w:rsidR="0037246C">
        <w:rPr>
          <w:rFonts w:ascii="Tahoma" w:eastAsia="Times New Roman" w:hAnsi="Tahoma" w:cs="B Badr" w:hint="cs"/>
          <w:color w:val="000000"/>
          <w:sz w:val="26"/>
          <w:szCs w:val="26"/>
          <w:rtl/>
        </w:rPr>
        <w:t>.</w:t>
      </w:r>
    </w:p>
    <w:p w:rsidR="0037246C" w:rsidRDefault="002144DE" w:rsidP="00603E59">
      <w:pPr>
        <w:spacing w:after="0" w:line="294" w:lineRule="atLeast"/>
        <w:jc w:val="both"/>
        <w:rPr>
          <w:rFonts w:ascii="Tahoma" w:eastAsia="Times New Roman" w:hAnsi="Tahoma" w:cs="B Badr" w:hint="cs"/>
          <w:color w:val="000000"/>
          <w:sz w:val="26"/>
          <w:szCs w:val="26"/>
          <w:rtl/>
        </w:rPr>
      </w:pPr>
      <w:r w:rsidRPr="00603E59">
        <w:rPr>
          <w:rFonts w:ascii="Tahoma" w:eastAsia="Times New Roman" w:hAnsi="Tahoma" w:cs="B Badr"/>
          <w:color w:val="000000"/>
          <w:sz w:val="26"/>
          <w:szCs w:val="26"/>
        </w:rPr>
        <w:t> </w:t>
      </w:r>
      <w:r w:rsidRPr="00603E59">
        <w:rPr>
          <w:rFonts w:ascii="Tahoma" w:eastAsia="Times New Roman" w:hAnsi="Tahoma" w:cs="B Badr"/>
          <w:color w:val="000000"/>
          <w:sz w:val="26"/>
          <w:szCs w:val="26"/>
        </w:rPr>
        <w:br/>
      </w:r>
      <w:r w:rsidRPr="00603E59">
        <w:rPr>
          <w:rFonts w:ascii="Tahoma" w:eastAsia="Times New Roman" w:hAnsi="Tahoma" w:cs="B Badr"/>
          <w:b/>
          <w:bCs/>
          <w:color w:val="000000"/>
          <w:sz w:val="26"/>
          <w:szCs w:val="26"/>
          <w:rtl/>
        </w:rPr>
        <w:t>پی‌نوشت‌ها و منابع</w:t>
      </w:r>
    </w:p>
    <w:p w:rsidR="002144DE" w:rsidRPr="00603E59" w:rsidRDefault="002144DE" w:rsidP="0037246C">
      <w:pPr>
        <w:spacing w:after="0" w:line="294" w:lineRule="atLeast"/>
        <w:jc w:val="both"/>
        <w:rPr>
          <w:rFonts w:ascii="Tahoma" w:eastAsia="Times New Roman" w:hAnsi="Tahoma" w:cs="B Badr"/>
          <w:color w:val="000000"/>
          <w:sz w:val="26"/>
          <w:szCs w:val="26"/>
        </w:rPr>
      </w:pPr>
      <w:r w:rsidRPr="00603E59">
        <w:rPr>
          <w:rFonts w:ascii="Tahoma" w:eastAsia="Times New Roman" w:hAnsi="Tahoma" w:cs="B Badr"/>
          <w:color w:val="000000"/>
          <w:sz w:val="26"/>
          <w:szCs w:val="26"/>
          <w:rtl/>
        </w:rPr>
        <w:t>اطهر رضوی, سید عباس</w:t>
      </w:r>
      <w:r w:rsidRPr="00603E59">
        <w:rPr>
          <w:rFonts w:ascii="Tahoma" w:eastAsia="Times New Roman" w:hAnsi="Tahoma" w:cs="B Badr"/>
          <w:color w:val="000000"/>
          <w:sz w:val="26"/>
          <w:szCs w:val="26"/>
        </w:rPr>
        <w:t>. </w:t>
      </w:r>
      <w:r w:rsidRPr="00603E59">
        <w:rPr>
          <w:rFonts w:ascii="Tahoma" w:eastAsia="Times New Roman" w:hAnsi="Tahoma" w:cs="B Badr"/>
          <w:i/>
          <w:iCs/>
          <w:color w:val="000000"/>
          <w:sz w:val="26"/>
          <w:szCs w:val="26"/>
          <w:rtl/>
        </w:rPr>
        <w:t>شیعه در هند</w:t>
      </w:r>
      <w:r w:rsidRPr="00603E59">
        <w:rPr>
          <w:rFonts w:ascii="Tahoma" w:eastAsia="Times New Roman" w:hAnsi="Tahoma" w:cs="B Badr"/>
          <w:i/>
          <w:iCs/>
          <w:color w:val="000000"/>
          <w:sz w:val="26"/>
          <w:szCs w:val="26"/>
        </w:rPr>
        <w:t>.</w:t>
      </w:r>
      <w:r w:rsidRPr="00603E59">
        <w:rPr>
          <w:rFonts w:ascii="Tahoma" w:eastAsia="Times New Roman" w:hAnsi="Tahoma" w:cs="B Badr"/>
          <w:color w:val="000000"/>
          <w:sz w:val="26"/>
          <w:szCs w:val="26"/>
        </w:rPr>
        <w:t> </w:t>
      </w:r>
      <w:r w:rsidRPr="00603E59">
        <w:rPr>
          <w:rFonts w:ascii="Tahoma" w:eastAsia="Times New Roman" w:hAnsi="Tahoma" w:cs="B Badr"/>
          <w:color w:val="000000"/>
          <w:sz w:val="26"/>
          <w:szCs w:val="26"/>
          <w:rtl/>
        </w:rPr>
        <w:t>با ترجمه مرکز مطالعات و تحقیقات اسلامی. جلد 1. قم: دفتر تبلیغات اسلامی, 1376</w:t>
      </w:r>
      <w:r w:rsidR="0037246C">
        <w:rPr>
          <w:rFonts w:ascii="Tahoma" w:eastAsia="Times New Roman" w:hAnsi="Tahoma" w:cs="B Badr" w:hint="cs"/>
          <w:color w:val="000000"/>
          <w:sz w:val="26"/>
          <w:szCs w:val="26"/>
          <w:rtl/>
        </w:rPr>
        <w:t>.</w:t>
      </w:r>
      <w:r w:rsidRPr="00603E59">
        <w:rPr>
          <w:rFonts w:ascii="Tahoma" w:eastAsia="Times New Roman" w:hAnsi="Tahoma" w:cs="B Badr"/>
          <w:color w:val="000000"/>
          <w:sz w:val="26"/>
          <w:szCs w:val="26"/>
        </w:rPr>
        <w:br/>
      </w:r>
      <w:r w:rsidRPr="00603E59">
        <w:rPr>
          <w:rFonts w:ascii="Tahoma" w:eastAsia="Times New Roman" w:hAnsi="Tahoma" w:cs="B Badr"/>
          <w:color w:val="000000"/>
          <w:sz w:val="26"/>
          <w:szCs w:val="26"/>
          <w:rtl/>
        </w:rPr>
        <w:t>مجموعه نویسندگان</w:t>
      </w:r>
      <w:r w:rsidRPr="00603E59">
        <w:rPr>
          <w:rFonts w:ascii="Tahoma" w:eastAsia="Times New Roman" w:hAnsi="Tahoma" w:cs="B Badr"/>
          <w:color w:val="000000"/>
          <w:sz w:val="26"/>
          <w:szCs w:val="26"/>
        </w:rPr>
        <w:t>. </w:t>
      </w:r>
      <w:r w:rsidRPr="00603E59">
        <w:rPr>
          <w:rFonts w:ascii="Tahoma" w:eastAsia="Times New Roman" w:hAnsi="Tahoma" w:cs="B Badr"/>
          <w:i/>
          <w:iCs/>
          <w:color w:val="000000"/>
          <w:sz w:val="26"/>
          <w:szCs w:val="26"/>
        </w:rPr>
        <w:t>http://www.mehrnews.com/news/.</w:t>
      </w:r>
      <w:r w:rsidRPr="00603E59">
        <w:rPr>
          <w:rFonts w:ascii="Tahoma" w:eastAsia="Times New Roman" w:hAnsi="Tahoma" w:cs="B Badr"/>
          <w:color w:val="000000"/>
          <w:sz w:val="26"/>
          <w:szCs w:val="26"/>
        </w:rPr>
        <w:t> </w:t>
      </w:r>
      <w:proofErr w:type="gramStart"/>
      <w:r w:rsidRPr="00603E59">
        <w:rPr>
          <w:rFonts w:ascii="Tahoma" w:eastAsia="Times New Roman" w:hAnsi="Tahoma" w:cs="B Badr"/>
          <w:color w:val="000000"/>
          <w:sz w:val="26"/>
          <w:szCs w:val="26"/>
        </w:rPr>
        <w:t>13 11 1393.</w:t>
      </w:r>
      <w:proofErr w:type="gramEnd"/>
      <w:r w:rsidRPr="00603E59">
        <w:rPr>
          <w:rFonts w:ascii="Tahoma" w:eastAsia="Times New Roman" w:hAnsi="Tahoma" w:cs="B Badr"/>
          <w:color w:val="000000"/>
          <w:sz w:val="26"/>
          <w:szCs w:val="26"/>
        </w:rPr>
        <w:t xml:space="preserve"> </w:t>
      </w:r>
      <w:r w:rsidR="0037246C">
        <w:rPr>
          <w:rFonts w:ascii="Tahoma" w:eastAsia="Times New Roman" w:hAnsi="Tahoma" w:cs="B Badr" w:hint="cs"/>
          <w:color w:val="000000"/>
          <w:sz w:val="26"/>
          <w:szCs w:val="26"/>
          <w:rtl/>
        </w:rPr>
        <w:t>(</w:t>
      </w:r>
      <w:r w:rsidRPr="00603E59">
        <w:rPr>
          <w:rFonts w:ascii="Tahoma" w:eastAsia="Times New Roman" w:hAnsi="Tahoma" w:cs="B Badr"/>
          <w:color w:val="000000"/>
          <w:sz w:val="26"/>
          <w:szCs w:val="26"/>
          <w:rtl/>
        </w:rPr>
        <w:t>دستيابی در 10 20, 1394</w:t>
      </w:r>
      <w:r w:rsidR="0037246C">
        <w:rPr>
          <w:rFonts w:ascii="Tahoma" w:eastAsia="Times New Roman" w:hAnsi="Tahoma" w:cs="B Badr" w:hint="cs"/>
          <w:color w:val="000000"/>
          <w:sz w:val="26"/>
          <w:szCs w:val="26"/>
          <w:rtl/>
        </w:rPr>
        <w:t>).</w:t>
      </w:r>
      <w:r w:rsidRPr="00603E59">
        <w:rPr>
          <w:rFonts w:ascii="Tahoma" w:eastAsia="Times New Roman" w:hAnsi="Tahoma" w:cs="B Badr"/>
          <w:color w:val="000000"/>
          <w:sz w:val="26"/>
          <w:szCs w:val="26"/>
        </w:rPr>
        <w:br/>
      </w:r>
      <w:r w:rsidRPr="00603E59">
        <w:rPr>
          <w:rFonts w:ascii="Tahoma" w:eastAsia="Times New Roman" w:hAnsi="Tahoma" w:cs="B Badr"/>
          <w:color w:val="000000"/>
          <w:sz w:val="26"/>
          <w:szCs w:val="26"/>
          <w:rtl/>
        </w:rPr>
        <w:t>مرعشی نجفی, سید شهاب الدین</w:t>
      </w:r>
      <w:r w:rsidRPr="00603E59">
        <w:rPr>
          <w:rFonts w:ascii="Tahoma" w:eastAsia="Times New Roman" w:hAnsi="Tahoma" w:cs="B Badr"/>
          <w:color w:val="000000"/>
          <w:sz w:val="26"/>
          <w:szCs w:val="26"/>
        </w:rPr>
        <w:t>. </w:t>
      </w:r>
      <w:r w:rsidRPr="00603E59">
        <w:rPr>
          <w:rFonts w:ascii="Tahoma" w:eastAsia="Times New Roman" w:hAnsi="Tahoma" w:cs="B Badr"/>
          <w:i/>
          <w:iCs/>
          <w:color w:val="000000"/>
          <w:sz w:val="26"/>
          <w:szCs w:val="26"/>
          <w:rtl/>
        </w:rPr>
        <w:t>مقدمه ی کتاب احقاق الحق</w:t>
      </w:r>
      <w:r w:rsidRPr="00603E59">
        <w:rPr>
          <w:rFonts w:ascii="Tahoma" w:eastAsia="Times New Roman" w:hAnsi="Tahoma" w:cs="B Badr"/>
          <w:i/>
          <w:iCs/>
          <w:color w:val="000000"/>
          <w:sz w:val="26"/>
          <w:szCs w:val="26"/>
        </w:rPr>
        <w:t>.</w:t>
      </w:r>
      <w:r w:rsidRPr="00603E59">
        <w:rPr>
          <w:rFonts w:ascii="Tahoma" w:eastAsia="Times New Roman" w:hAnsi="Tahoma" w:cs="B Badr"/>
          <w:color w:val="000000"/>
          <w:sz w:val="26"/>
          <w:szCs w:val="26"/>
        </w:rPr>
        <w:t> </w:t>
      </w:r>
      <w:r w:rsidRPr="00603E59">
        <w:rPr>
          <w:rFonts w:ascii="Tahoma" w:eastAsia="Times New Roman" w:hAnsi="Tahoma" w:cs="B Badr"/>
          <w:color w:val="000000"/>
          <w:sz w:val="26"/>
          <w:szCs w:val="26"/>
          <w:rtl/>
        </w:rPr>
        <w:t>جلد 1. قم: مکتبه آیت الله مرعشی, 1409 ق</w:t>
      </w:r>
      <w:r w:rsidR="0037246C">
        <w:rPr>
          <w:rFonts w:ascii="Tahoma" w:eastAsia="Times New Roman" w:hAnsi="Tahoma" w:cs="B Badr" w:hint="cs"/>
          <w:color w:val="000000"/>
          <w:sz w:val="26"/>
          <w:szCs w:val="26"/>
          <w:rtl/>
        </w:rPr>
        <w:t>.</w:t>
      </w:r>
      <w:r w:rsidRPr="00603E59">
        <w:rPr>
          <w:rFonts w:ascii="Tahoma" w:eastAsia="Times New Roman" w:hAnsi="Tahoma" w:cs="B Badr"/>
          <w:color w:val="000000"/>
          <w:sz w:val="26"/>
          <w:szCs w:val="26"/>
        </w:rPr>
        <w:br/>
      </w:r>
      <w:r w:rsidRPr="00603E59">
        <w:rPr>
          <w:rFonts w:ascii="Tahoma" w:eastAsia="Times New Roman" w:hAnsi="Tahoma" w:cs="B Badr"/>
          <w:color w:val="000000"/>
          <w:sz w:val="26"/>
          <w:szCs w:val="26"/>
        </w:rPr>
        <w:lastRenderedPageBreak/>
        <w:t> </w:t>
      </w:r>
      <w:r w:rsidRPr="00603E59">
        <w:rPr>
          <w:rFonts w:ascii="Tahoma" w:eastAsia="Times New Roman" w:hAnsi="Tahoma" w:cs="B Badr"/>
          <w:color w:val="000000"/>
          <w:sz w:val="26"/>
          <w:szCs w:val="26"/>
        </w:rPr>
        <w:br/>
        <w:t> </w:t>
      </w:r>
    </w:p>
    <w:p w:rsidR="002144DE" w:rsidRPr="00603E59" w:rsidRDefault="002144DE" w:rsidP="00603E59">
      <w:pPr>
        <w:spacing w:after="0" w:line="294" w:lineRule="atLeast"/>
        <w:jc w:val="both"/>
        <w:rPr>
          <w:rFonts w:ascii="Tahoma" w:eastAsia="Times New Roman" w:hAnsi="Tahoma" w:cs="B Badr"/>
          <w:color w:val="000000"/>
          <w:sz w:val="26"/>
          <w:szCs w:val="26"/>
        </w:rPr>
      </w:pPr>
      <w:r w:rsidRPr="00603E59">
        <w:rPr>
          <w:rFonts w:ascii="Tahoma" w:eastAsia="Times New Roman" w:hAnsi="Tahoma" w:cs="B Badr"/>
          <w:color w:val="000000"/>
          <w:sz w:val="26"/>
          <w:szCs w:val="26"/>
        </w:rPr>
        <w:t> </w:t>
      </w:r>
    </w:p>
    <w:bookmarkStart w:id="3" w:name="_ftn1"/>
    <w:p w:rsidR="0037246C" w:rsidRDefault="00423787" w:rsidP="0037246C">
      <w:pPr>
        <w:spacing w:after="0" w:line="294" w:lineRule="atLeast"/>
        <w:jc w:val="both"/>
        <w:rPr>
          <w:rFonts w:ascii="Tahoma" w:eastAsia="Times New Roman" w:hAnsi="Tahoma" w:cs="B Badr" w:hint="cs"/>
          <w:color w:val="000000"/>
          <w:sz w:val="26"/>
          <w:szCs w:val="26"/>
          <w:rtl/>
        </w:rPr>
      </w:pPr>
      <w:r w:rsidRPr="00603E59">
        <w:rPr>
          <w:rFonts w:ascii="Tahoma" w:eastAsia="Times New Roman" w:hAnsi="Tahoma" w:cs="B Badr"/>
          <w:color w:val="000000"/>
          <w:sz w:val="26"/>
          <w:szCs w:val="26"/>
        </w:rPr>
        <w:fldChar w:fldCharType="begin"/>
      </w:r>
      <w:r w:rsidR="002144DE" w:rsidRPr="00603E59">
        <w:rPr>
          <w:rFonts w:ascii="Tahoma" w:eastAsia="Times New Roman" w:hAnsi="Tahoma" w:cs="B Badr"/>
          <w:color w:val="000000"/>
          <w:sz w:val="26"/>
          <w:szCs w:val="26"/>
        </w:rPr>
        <w:instrText xml:space="preserve"> HYPERLINK "http://www.dinonline.com/doc/report/fa/5975/" \l "_ftnref1" \o "" </w:instrText>
      </w:r>
      <w:r w:rsidRPr="00603E59">
        <w:rPr>
          <w:rFonts w:ascii="Tahoma" w:eastAsia="Times New Roman" w:hAnsi="Tahoma" w:cs="B Badr"/>
          <w:color w:val="000000"/>
          <w:sz w:val="26"/>
          <w:szCs w:val="26"/>
        </w:rPr>
        <w:fldChar w:fldCharType="separate"/>
      </w:r>
      <w:r w:rsidR="002144DE" w:rsidRPr="00603E59">
        <w:rPr>
          <w:rFonts w:ascii="Tahoma" w:eastAsia="Times New Roman" w:hAnsi="Tahoma" w:cs="B Badr"/>
          <w:color w:val="0000FF"/>
          <w:sz w:val="26"/>
          <w:szCs w:val="26"/>
        </w:rPr>
        <w:t>[1]</w:t>
      </w:r>
      <w:r w:rsidRPr="00603E59">
        <w:rPr>
          <w:rFonts w:ascii="Tahoma" w:eastAsia="Times New Roman" w:hAnsi="Tahoma" w:cs="B Badr"/>
          <w:color w:val="000000"/>
          <w:sz w:val="26"/>
          <w:szCs w:val="26"/>
        </w:rPr>
        <w:fldChar w:fldCharType="end"/>
      </w:r>
      <w:bookmarkEnd w:id="3"/>
      <w:r w:rsidR="002144DE" w:rsidRPr="00603E59">
        <w:rPr>
          <w:rFonts w:ascii="Tahoma" w:eastAsia="Times New Roman" w:hAnsi="Tahoma" w:cs="B Badr"/>
          <w:color w:val="000000"/>
          <w:sz w:val="26"/>
          <w:szCs w:val="26"/>
        </w:rPr>
        <w:t> </w:t>
      </w:r>
      <w:r w:rsidR="002144DE" w:rsidRPr="00603E59">
        <w:rPr>
          <w:rFonts w:ascii="Tahoma" w:eastAsia="Times New Roman" w:hAnsi="Tahoma" w:cs="B Badr"/>
          <w:color w:val="000000"/>
          <w:sz w:val="26"/>
          <w:szCs w:val="26"/>
          <w:rtl/>
        </w:rPr>
        <w:t>برای اطلاعات بیشتر در مورد سلسله</w:t>
      </w:r>
      <w:r w:rsidR="002144DE" w:rsidRPr="00603E59">
        <w:rPr>
          <w:rFonts w:ascii="Tahoma" w:eastAsia="Times New Roman" w:hAnsi="Tahoma" w:cs="B Badr"/>
          <w:color w:val="000000"/>
          <w:sz w:val="26"/>
          <w:szCs w:val="26"/>
          <w:rtl/>
        </w:rPr>
        <w:softHyphen/>
        <w:t>‌های شیعی هند رجع شود به: جعفریان، رسول</w:t>
      </w:r>
      <w:r w:rsidR="002144DE" w:rsidRPr="00603E59">
        <w:rPr>
          <w:rFonts w:ascii="Tahoma" w:eastAsia="Times New Roman" w:hAnsi="Tahoma" w:cs="B Badr"/>
          <w:color w:val="000000"/>
          <w:sz w:val="26"/>
          <w:szCs w:val="26"/>
        </w:rPr>
        <w:t>. </w:t>
      </w:r>
      <w:r w:rsidR="002144DE" w:rsidRPr="00603E59">
        <w:rPr>
          <w:rFonts w:ascii="Tahoma" w:eastAsia="Times New Roman" w:hAnsi="Tahoma" w:cs="B Badr"/>
          <w:i/>
          <w:iCs/>
          <w:color w:val="000000"/>
          <w:sz w:val="26"/>
          <w:szCs w:val="26"/>
          <w:rtl/>
        </w:rPr>
        <w:t>اطلس شیعه</w:t>
      </w:r>
      <w:r w:rsidR="002144DE" w:rsidRPr="00603E59">
        <w:rPr>
          <w:rFonts w:ascii="Tahoma" w:eastAsia="Times New Roman" w:hAnsi="Tahoma" w:cs="B Badr"/>
          <w:color w:val="000000"/>
          <w:sz w:val="26"/>
          <w:szCs w:val="26"/>
        </w:rPr>
        <w:t xml:space="preserve">. </w:t>
      </w:r>
      <w:r w:rsidR="002144DE" w:rsidRPr="00603E59">
        <w:rPr>
          <w:rFonts w:ascii="Tahoma" w:eastAsia="Times New Roman" w:hAnsi="Tahoma" w:cs="B Badr"/>
          <w:color w:val="000000"/>
          <w:sz w:val="26"/>
          <w:szCs w:val="26"/>
          <w:rtl/>
        </w:rPr>
        <w:t>تهران: سازمان جغرافیایی نیروهای مسلح، 1388. و نیز همو،</w:t>
      </w:r>
      <w:r w:rsidR="002144DE" w:rsidRPr="00603E59">
        <w:rPr>
          <w:rFonts w:ascii="Tahoma" w:eastAsia="Times New Roman" w:hAnsi="Tahoma" w:cs="B Badr"/>
          <w:color w:val="000000"/>
          <w:sz w:val="26"/>
          <w:szCs w:val="26"/>
        </w:rPr>
        <w:t> </w:t>
      </w:r>
      <w:r w:rsidR="002144DE" w:rsidRPr="00603E59">
        <w:rPr>
          <w:rFonts w:ascii="Tahoma" w:eastAsia="Times New Roman" w:hAnsi="Tahoma" w:cs="B Badr"/>
          <w:i/>
          <w:iCs/>
          <w:color w:val="000000"/>
          <w:sz w:val="26"/>
          <w:szCs w:val="26"/>
          <w:rtl/>
        </w:rPr>
        <w:t>جغرافیای تاریخی و انسانی شیعه در جهان اسلام</w:t>
      </w:r>
      <w:r w:rsidR="002144DE" w:rsidRPr="00603E59">
        <w:rPr>
          <w:rFonts w:ascii="Tahoma" w:eastAsia="Times New Roman" w:hAnsi="Tahoma" w:cs="B Badr"/>
          <w:color w:val="000000"/>
          <w:sz w:val="26"/>
          <w:szCs w:val="26"/>
        </w:rPr>
        <w:t xml:space="preserve">. </w:t>
      </w:r>
      <w:r w:rsidR="002144DE" w:rsidRPr="00603E59">
        <w:rPr>
          <w:rFonts w:ascii="Tahoma" w:eastAsia="Times New Roman" w:hAnsi="Tahoma" w:cs="B Badr"/>
          <w:color w:val="000000"/>
          <w:sz w:val="26"/>
          <w:szCs w:val="26"/>
          <w:rtl/>
        </w:rPr>
        <w:t>قم: انصاریان، 1371. و نیز اطهر رضوی، سید عباس</w:t>
      </w:r>
      <w:r w:rsidR="002144DE" w:rsidRPr="00603E59">
        <w:rPr>
          <w:rFonts w:ascii="Tahoma" w:eastAsia="Times New Roman" w:hAnsi="Tahoma" w:cs="B Badr"/>
          <w:color w:val="000000"/>
          <w:sz w:val="26"/>
          <w:szCs w:val="26"/>
        </w:rPr>
        <w:t>. </w:t>
      </w:r>
      <w:r w:rsidR="002144DE" w:rsidRPr="00603E59">
        <w:rPr>
          <w:rFonts w:ascii="Tahoma" w:eastAsia="Times New Roman" w:hAnsi="Tahoma" w:cs="B Badr"/>
          <w:i/>
          <w:iCs/>
          <w:color w:val="000000"/>
          <w:sz w:val="26"/>
          <w:szCs w:val="26"/>
          <w:rtl/>
        </w:rPr>
        <w:t>شیعه در هند</w:t>
      </w:r>
      <w:r w:rsidR="002144DE" w:rsidRPr="00603E59">
        <w:rPr>
          <w:rFonts w:ascii="Tahoma" w:eastAsia="Times New Roman" w:hAnsi="Tahoma" w:cs="B Badr"/>
          <w:color w:val="000000"/>
          <w:sz w:val="26"/>
          <w:szCs w:val="26"/>
        </w:rPr>
        <w:t xml:space="preserve">. </w:t>
      </w:r>
      <w:r w:rsidR="002144DE" w:rsidRPr="00603E59">
        <w:rPr>
          <w:rFonts w:ascii="Tahoma" w:eastAsia="Times New Roman" w:hAnsi="Tahoma" w:cs="B Badr"/>
          <w:color w:val="000000"/>
          <w:sz w:val="26"/>
          <w:szCs w:val="26"/>
          <w:rtl/>
        </w:rPr>
        <w:t>با ترجمه مرکز مطالعات و تحقیقات اسلامی. جلد 1. قم: دفتر تبلیغات اسلامی، 1376</w:t>
      </w:r>
      <w:r w:rsidR="0037246C">
        <w:rPr>
          <w:rFonts w:ascii="Tahoma" w:eastAsia="Times New Roman" w:hAnsi="Tahoma" w:cs="B Badr" w:hint="cs"/>
          <w:color w:val="000000"/>
          <w:sz w:val="26"/>
          <w:szCs w:val="26"/>
          <w:rtl/>
        </w:rPr>
        <w:t>.</w:t>
      </w:r>
    </w:p>
    <w:p w:rsidR="002144DE" w:rsidRPr="00603E59" w:rsidRDefault="002144DE" w:rsidP="0037246C">
      <w:pPr>
        <w:spacing w:after="0" w:line="294" w:lineRule="atLeast"/>
        <w:jc w:val="both"/>
        <w:rPr>
          <w:rFonts w:ascii="Tahoma" w:eastAsia="Times New Roman" w:hAnsi="Tahoma" w:cs="B Badr"/>
          <w:color w:val="000000"/>
          <w:sz w:val="26"/>
          <w:szCs w:val="26"/>
        </w:rPr>
      </w:pPr>
      <w:r w:rsidRPr="00603E59">
        <w:rPr>
          <w:rFonts w:ascii="Tahoma" w:eastAsia="Times New Roman" w:hAnsi="Tahoma" w:cs="B Badr"/>
          <w:color w:val="000000"/>
          <w:sz w:val="26"/>
          <w:szCs w:val="26"/>
        </w:rPr>
        <w:t> </w:t>
      </w:r>
    </w:p>
    <w:bookmarkStart w:id="4" w:name="_ftn2"/>
    <w:p w:rsidR="002144DE" w:rsidRPr="00603E59" w:rsidRDefault="00423787" w:rsidP="0037246C">
      <w:pPr>
        <w:spacing w:after="0" w:line="294" w:lineRule="atLeast"/>
        <w:jc w:val="both"/>
        <w:rPr>
          <w:rFonts w:ascii="Tahoma" w:eastAsia="Times New Roman" w:hAnsi="Tahoma" w:cs="B Badr"/>
          <w:color w:val="000000"/>
          <w:sz w:val="26"/>
          <w:szCs w:val="26"/>
        </w:rPr>
      </w:pPr>
      <w:r w:rsidRPr="00603E59">
        <w:rPr>
          <w:rFonts w:ascii="Tahoma" w:eastAsia="Times New Roman" w:hAnsi="Tahoma" w:cs="B Badr"/>
          <w:color w:val="000000"/>
          <w:sz w:val="26"/>
          <w:szCs w:val="26"/>
        </w:rPr>
        <w:fldChar w:fldCharType="begin"/>
      </w:r>
      <w:r w:rsidR="002144DE" w:rsidRPr="00603E59">
        <w:rPr>
          <w:rFonts w:ascii="Tahoma" w:eastAsia="Times New Roman" w:hAnsi="Tahoma" w:cs="B Badr"/>
          <w:color w:val="000000"/>
          <w:sz w:val="26"/>
          <w:szCs w:val="26"/>
        </w:rPr>
        <w:instrText xml:space="preserve"> HYPERLINK "http://www.dinonline.com/doc/report/fa/5975/" \l "_ftnref2" \o "" </w:instrText>
      </w:r>
      <w:r w:rsidRPr="00603E59">
        <w:rPr>
          <w:rFonts w:ascii="Tahoma" w:eastAsia="Times New Roman" w:hAnsi="Tahoma" w:cs="B Badr"/>
          <w:color w:val="000000"/>
          <w:sz w:val="26"/>
          <w:szCs w:val="26"/>
        </w:rPr>
        <w:fldChar w:fldCharType="separate"/>
      </w:r>
      <w:r w:rsidR="002144DE" w:rsidRPr="00603E59">
        <w:rPr>
          <w:rFonts w:ascii="Tahoma" w:eastAsia="Times New Roman" w:hAnsi="Tahoma" w:cs="B Badr"/>
          <w:color w:val="0000FF"/>
          <w:sz w:val="26"/>
          <w:szCs w:val="26"/>
        </w:rPr>
        <w:t>[2]</w:t>
      </w:r>
      <w:r w:rsidRPr="00603E59">
        <w:rPr>
          <w:rFonts w:ascii="Tahoma" w:eastAsia="Times New Roman" w:hAnsi="Tahoma" w:cs="B Badr"/>
          <w:color w:val="000000"/>
          <w:sz w:val="26"/>
          <w:szCs w:val="26"/>
        </w:rPr>
        <w:fldChar w:fldCharType="end"/>
      </w:r>
      <w:bookmarkEnd w:id="4"/>
      <w:r w:rsidR="002144DE" w:rsidRPr="00603E59">
        <w:rPr>
          <w:rFonts w:ascii="Tahoma" w:eastAsia="Times New Roman" w:hAnsi="Tahoma" w:cs="B Badr"/>
          <w:color w:val="000000"/>
          <w:sz w:val="26"/>
          <w:szCs w:val="26"/>
        </w:rPr>
        <w:t> </w:t>
      </w:r>
      <w:r w:rsidR="002144DE" w:rsidRPr="00603E59">
        <w:rPr>
          <w:rFonts w:ascii="Tahoma" w:eastAsia="Times New Roman" w:hAnsi="Tahoma" w:cs="B Badr"/>
          <w:color w:val="000000"/>
          <w:sz w:val="26"/>
          <w:szCs w:val="26"/>
          <w:rtl/>
        </w:rPr>
        <w:t>شرح ماجرای عراق و نیز منطقه‌ی الشرقیه مجال دیگری را می طلبد</w:t>
      </w:r>
      <w:r w:rsidR="0037246C">
        <w:rPr>
          <w:rFonts w:ascii="Tahoma" w:eastAsia="Times New Roman" w:hAnsi="Tahoma" w:cs="B Badr" w:hint="cs"/>
          <w:color w:val="000000"/>
          <w:sz w:val="26"/>
          <w:szCs w:val="26"/>
          <w:rtl/>
        </w:rPr>
        <w:t>.</w:t>
      </w:r>
    </w:p>
    <w:bookmarkStart w:id="5" w:name="_ftn3"/>
    <w:p w:rsidR="002144DE" w:rsidRPr="00603E59" w:rsidRDefault="00423787" w:rsidP="0037246C">
      <w:pPr>
        <w:spacing w:after="65" w:line="294" w:lineRule="atLeast"/>
        <w:jc w:val="both"/>
        <w:rPr>
          <w:rFonts w:ascii="Tahoma" w:eastAsia="Times New Roman" w:hAnsi="Tahoma" w:cs="B Badr"/>
          <w:color w:val="000000"/>
          <w:sz w:val="26"/>
          <w:szCs w:val="26"/>
        </w:rPr>
      </w:pPr>
      <w:r w:rsidRPr="00603E59">
        <w:rPr>
          <w:rFonts w:ascii="Tahoma" w:eastAsia="Times New Roman" w:hAnsi="Tahoma" w:cs="B Badr"/>
          <w:color w:val="000000"/>
          <w:sz w:val="26"/>
          <w:szCs w:val="26"/>
        </w:rPr>
        <w:fldChar w:fldCharType="begin"/>
      </w:r>
      <w:r w:rsidR="002144DE" w:rsidRPr="00603E59">
        <w:rPr>
          <w:rFonts w:ascii="Tahoma" w:eastAsia="Times New Roman" w:hAnsi="Tahoma" w:cs="B Badr"/>
          <w:color w:val="000000"/>
          <w:sz w:val="26"/>
          <w:szCs w:val="26"/>
        </w:rPr>
        <w:instrText xml:space="preserve"> HYPERLINK "http://www.dinonline.com/doc/report/fa/5975/" \l "_ftnref3" \o "" </w:instrText>
      </w:r>
      <w:r w:rsidRPr="00603E59">
        <w:rPr>
          <w:rFonts w:ascii="Tahoma" w:eastAsia="Times New Roman" w:hAnsi="Tahoma" w:cs="B Badr"/>
          <w:color w:val="000000"/>
          <w:sz w:val="26"/>
          <w:szCs w:val="26"/>
        </w:rPr>
        <w:fldChar w:fldCharType="separate"/>
      </w:r>
      <w:r w:rsidR="002144DE" w:rsidRPr="00603E59">
        <w:rPr>
          <w:rFonts w:ascii="Tahoma" w:eastAsia="Times New Roman" w:hAnsi="Tahoma" w:cs="B Badr"/>
          <w:color w:val="0000FF"/>
          <w:sz w:val="26"/>
          <w:szCs w:val="26"/>
        </w:rPr>
        <w:t>[3]</w:t>
      </w:r>
      <w:r w:rsidRPr="00603E59">
        <w:rPr>
          <w:rFonts w:ascii="Tahoma" w:eastAsia="Times New Roman" w:hAnsi="Tahoma" w:cs="B Badr"/>
          <w:color w:val="000000"/>
          <w:sz w:val="26"/>
          <w:szCs w:val="26"/>
        </w:rPr>
        <w:fldChar w:fldCharType="end"/>
      </w:r>
      <w:bookmarkEnd w:id="5"/>
      <w:r w:rsidR="002144DE" w:rsidRPr="00603E59">
        <w:rPr>
          <w:rFonts w:ascii="Tahoma" w:eastAsia="Times New Roman" w:hAnsi="Tahoma" w:cs="B Badr"/>
          <w:color w:val="000000"/>
          <w:sz w:val="26"/>
          <w:szCs w:val="26"/>
        </w:rPr>
        <w:t> </w:t>
      </w:r>
      <w:r w:rsidR="002144DE" w:rsidRPr="00603E59">
        <w:rPr>
          <w:rFonts w:ascii="Tahoma" w:eastAsia="Times New Roman" w:hAnsi="Tahoma" w:cs="B Badr"/>
          <w:color w:val="000000"/>
          <w:sz w:val="26"/>
          <w:szCs w:val="26"/>
          <w:rtl/>
        </w:rPr>
        <w:t>تفصیل دشمنی و عناد علمای اهل سنت و آزارهای آنان به شیعیان، به‌ ویژه علمای شیعه، مقالی دیگر می طلبد</w:t>
      </w:r>
      <w:r w:rsidR="0037246C">
        <w:rPr>
          <w:rFonts w:ascii="Tahoma" w:eastAsia="Times New Roman" w:hAnsi="Tahoma" w:cs="B Badr" w:hint="cs"/>
          <w:color w:val="000000"/>
          <w:sz w:val="26"/>
          <w:szCs w:val="26"/>
          <w:rtl/>
        </w:rPr>
        <w:t>.</w:t>
      </w:r>
    </w:p>
    <w:p w:rsidR="00BE2202" w:rsidRPr="00603E59" w:rsidRDefault="0037246C" w:rsidP="00603E59">
      <w:pPr>
        <w:jc w:val="both"/>
        <w:rPr>
          <w:rFonts w:cs="B Badr"/>
          <w:sz w:val="26"/>
          <w:szCs w:val="26"/>
        </w:rPr>
      </w:pPr>
    </w:p>
    <w:sectPr w:rsidR="00BE2202" w:rsidRPr="00603E59" w:rsidSect="008F396C">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912A1"/>
    <w:multiLevelType w:val="hybridMultilevel"/>
    <w:tmpl w:val="2F0E8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2144DE"/>
    <w:rsid w:val="000526F5"/>
    <w:rsid w:val="002144DE"/>
    <w:rsid w:val="0037246C"/>
    <w:rsid w:val="00423787"/>
    <w:rsid w:val="004954F1"/>
    <w:rsid w:val="00603E59"/>
    <w:rsid w:val="008F396C"/>
    <w:rsid w:val="00EF7430"/>
    <w:rsid w:val="00F41978"/>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97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144DE"/>
    <w:rPr>
      <w:b/>
      <w:bCs/>
    </w:rPr>
  </w:style>
  <w:style w:type="character" w:styleId="Emphasis">
    <w:name w:val="Emphasis"/>
    <w:basedOn w:val="DefaultParagraphFont"/>
    <w:uiPriority w:val="20"/>
    <w:qFormat/>
    <w:rsid w:val="002144DE"/>
    <w:rPr>
      <w:i/>
      <w:iCs/>
    </w:rPr>
  </w:style>
  <w:style w:type="character" w:customStyle="1" w:styleId="apple-converted-space">
    <w:name w:val="apple-converted-space"/>
    <w:basedOn w:val="DefaultParagraphFont"/>
    <w:rsid w:val="002144DE"/>
  </w:style>
  <w:style w:type="character" w:styleId="Hyperlink">
    <w:name w:val="Hyperlink"/>
    <w:basedOn w:val="DefaultParagraphFont"/>
    <w:uiPriority w:val="99"/>
    <w:semiHidden/>
    <w:unhideWhenUsed/>
    <w:rsid w:val="002144DE"/>
    <w:rPr>
      <w:color w:val="0000FF"/>
      <w:u w:val="single"/>
    </w:rPr>
  </w:style>
  <w:style w:type="paragraph" w:styleId="ListParagraph">
    <w:name w:val="List Paragraph"/>
    <w:basedOn w:val="Normal"/>
    <w:uiPriority w:val="34"/>
    <w:qFormat/>
    <w:rsid w:val="00603E59"/>
    <w:pPr>
      <w:ind w:left="720"/>
      <w:contextualSpacing/>
    </w:pPr>
  </w:style>
</w:styles>
</file>

<file path=word/webSettings.xml><?xml version="1.0" encoding="utf-8"?>
<w:webSettings xmlns:r="http://schemas.openxmlformats.org/officeDocument/2006/relationships" xmlns:w="http://schemas.openxmlformats.org/wordprocessingml/2006/main">
  <w:divs>
    <w:div w:id="1948538559">
      <w:bodyDiv w:val="1"/>
      <w:marLeft w:val="0"/>
      <w:marRight w:val="0"/>
      <w:marTop w:val="0"/>
      <w:marBottom w:val="0"/>
      <w:divBdr>
        <w:top w:val="none" w:sz="0" w:space="0" w:color="auto"/>
        <w:left w:val="none" w:sz="0" w:space="0" w:color="auto"/>
        <w:bottom w:val="none" w:sz="0" w:space="0" w:color="auto"/>
        <w:right w:val="none" w:sz="0" w:space="0" w:color="auto"/>
      </w:divBdr>
      <w:divsChild>
        <w:div w:id="1969702891">
          <w:marLeft w:val="0"/>
          <w:marRight w:val="0"/>
          <w:marTop w:val="130"/>
          <w:marBottom w:val="195"/>
          <w:divBdr>
            <w:top w:val="none" w:sz="0" w:space="0" w:color="auto"/>
            <w:left w:val="none" w:sz="0" w:space="0" w:color="auto"/>
            <w:bottom w:val="none" w:sz="0" w:space="0" w:color="auto"/>
            <w:right w:val="none" w:sz="0" w:space="0" w:color="auto"/>
          </w:divBdr>
          <w:divsChild>
            <w:div w:id="711463571">
              <w:marLeft w:val="0"/>
              <w:marRight w:val="0"/>
              <w:marTop w:val="0"/>
              <w:marBottom w:val="0"/>
              <w:divBdr>
                <w:top w:val="none" w:sz="0" w:space="0" w:color="auto"/>
                <w:left w:val="none" w:sz="0" w:space="0" w:color="auto"/>
                <w:bottom w:val="none" w:sz="0" w:space="0" w:color="auto"/>
                <w:right w:val="none" w:sz="0" w:space="0" w:color="auto"/>
              </w:divBdr>
            </w:div>
            <w:div w:id="656148520">
              <w:marLeft w:val="0"/>
              <w:marRight w:val="0"/>
              <w:marTop w:val="0"/>
              <w:marBottom w:val="78"/>
              <w:divBdr>
                <w:top w:val="none" w:sz="0" w:space="0" w:color="auto"/>
                <w:left w:val="none" w:sz="0" w:space="0" w:color="auto"/>
                <w:bottom w:val="none" w:sz="0" w:space="0" w:color="auto"/>
                <w:right w:val="none" w:sz="0" w:space="0" w:color="auto"/>
              </w:divBdr>
            </w:div>
          </w:divsChild>
        </w:div>
        <w:div w:id="443154848">
          <w:marLeft w:val="0"/>
          <w:marRight w:val="0"/>
          <w:marTop w:val="0"/>
          <w:marBottom w:val="0"/>
          <w:divBdr>
            <w:top w:val="single" w:sz="4" w:space="0" w:color="F6CFAF"/>
            <w:left w:val="none" w:sz="0" w:space="0" w:color="auto"/>
            <w:bottom w:val="none" w:sz="0" w:space="0" w:color="auto"/>
            <w:right w:val="none" w:sz="0" w:space="0" w:color="auto"/>
          </w:divBdr>
        </w:div>
        <w:div w:id="1052653244">
          <w:marLeft w:val="0"/>
          <w:marRight w:val="0"/>
          <w:marTop w:val="0"/>
          <w:marBottom w:val="65"/>
          <w:divBdr>
            <w:top w:val="none" w:sz="0" w:space="0" w:color="auto"/>
            <w:left w:val="none" w:sz="0" w:space="0" w:color="auto"/>
            <w:bottom w:val="none" w:sz="0" w:space="0" w:color="auto"/>
            <w:right w:val="none" w:sz="0" w:space="0" w:color="auto"/>
          </w:divBdr>
          <w:divsChild>
            <w:div w:id="167067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2320</Words>
  <Characters>13229</Characters>
  <Application>Microsoft Office Word</Application>
  <DocSecurity>0</DocSecurity>
  <Lines>110</Lines>
  <Paragraphs>31</Paragraphs>
  <ScaleCrop>false</ScaleCrop>
  <Company/>
  <LinksUpToDate>false</LinksUpToDate>
  <CharactersWithSpaces>15518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Kooshki</dc:creator>
  <cp:lastModifiedBy>Saeed</cp:lastModifiedBy>
  <cp:revision>4</cp:revision>
  <dcterms:created xsi:type="dcterms:W3CDTF">2016-01-21T06:17:00Z</dcterms:created>
  <dcterms:modified xsi:type="dcterms:W3CDTF">2016-06-09T12:58:00Z</dcterms:modified>
</cp:coreProperties>
</file>