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AC0756" w:rsidRDefault="00AC0756" w:rsidP="00AC0756">
      <w:pPr>
        <w:jc w:val="both"/>
        <w:rPr>
          <w:rtl/>
        </w:rPr>
      </w:pPr>
      <w:bookmarkStart w:id="0" w:name="_GoBack"/>
      <w:r>
        <w:rPr>
          <w:rFonts w:cs="Arial" w:hint="eastAsia"/>
          <w:rtl/>
        </w:rPr>
        <w:t>مقاله</w:t>
      </w:r>
      <w:r>
        <w:rPr>
          <w:rFonts w:cs="Arial"/>
          <w:rtl/>
        </w:rPr>
        <w:t xml:space="preserve"> 9، دوره 3، شماره 15، تابستان 1365، صفحه 152-175   </w:t>
      </w:r>
      <w:r>
        <w:rPr>
          <w:rtl/>
        </w:rPr>
        <w:cr/>
      </w:r>
    </w:p>
    <w:bookmarkEnd w:id="0"/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مقاله: مقاله پژوهش</w:t>
      </w:r>
      <w:r>
        <w:rPr>
          <w:rFonts w:cs="Arial" w:hint="cs"/>
          <w:rtl/>
        </w:rPr>
        <w:t>ی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مقاله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1-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و نقش آن در زندگى بشر: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انسانى</w:t>
      </w:r>
      <w:r>
        <w:rPr>
          <w:rFonts w:cs="Arial"/>
          <w:rtl/>
        </w:rPr>
        <w:t xml:space="preserve"> را در نظر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در گذرگاه پرپ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و خم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مجبور 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شروى</w:t>
      </w:r>
      <w:r>
        <w:rPr>
          <w:rFonts w:cs="Arial"/>
          <w:rtl/>
        </w:rPr>
        <w:t xml:space="preserve"> مى باشد. لکن باو گفته و آموخته اند که در جاى جاى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گذرگاه خطرناک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وجود دارد که او مى تواند با شناسائى و کنترل و فشار دادن آنها چراغهاى متعددى را روشن ساخته و به آسانى راه مقص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را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واز خطرات احتمالى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پر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خود را نجات دهد. واگرا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را انجام ندهد نه تنها موفق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شروى</w:t>
      </w:r>
      <w:r>
        <w:rPr>
          <w:rFonts w:cs="Arial"/>
          <w:rtl/>
        </w:rPr>
        <w:t xml:space="preserve"> خود را تضم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نکرده بلکه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و خمها سقوط کرده و به هلاکت خواهد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ااگرا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شخص از کوشش براى کشف و شناسائى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چراغها خوددارى کرده و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کامل راه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مائى</w:t>
      </w:r>
      <w:r>
        <w:rPr>
          <w:rFonts w:cs="Arial"/>
          <w:rtl/>
        </w:rPr>
        <w:t xml:space="preserve"> کند خردمندان به او چه خواهند گفت ؟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ااو</w:t>
      </w:r>
      <w:r>
        <w:rPr>
          <w:rFonts w:cs="Arial"/>
          <w:rtl/>
        </w:rPr>
        <w:t xml:space="preserve"> را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فرد نادان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و بى بهره از خرد و شعور معرفى نخواهند کرد؟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هى</w:t>
      </w:r>
      <w:r>
        <w:rPr>
          <w:rFonts w:cs="Arial"/>
          <w:rtl/>
        </w:rPr>
        <w:t xml:space="preserve"> است بطور مسلم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خواهد بود که همگان کاراو را </w:t>
      </w:r>
      <w:r>
        <w:rPr>
          <w:rFonts w:cs="Arial" w:hint="eastAsia"/>
          <w:rtl/>
        </w:rPr>
        <w:t>تقب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خواهند کرد.</w:t>
      </w:r>
    </w:p>
    <w:p w:rsidR="00AC0756" w:rsidRDefault="00AC0756" w:rsidP="00AC0756">
      <w:pPr>
        <w:jc w:val="both"/>
        <w:rPr>
          <w:rtl/>
        </w:rPr>
      </w:pP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جوامع بشرى با[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بطور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است . 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که بشرالزاما در گذشته هاى دور در تجر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زندگى فردى واجتماعى خود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موده</w:t>
      </w:r>
      <w:r>
        <w:rPr>
          <w:rFonts w:cs="Arial"/>
          <w:rtl/>
        </w:rPr>
        <w:t xml:space="preserve"> و در حال حاضر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هاى دور و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مجبوربه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مودن</w:t>
      </w:r>
      <w:r>
        <w:rPr>
          <w:rFonts w:cs="Arial"/>
          <w:rtl/>
        </w:rPr>
        <w:t xml:space="preserve"> آن مى باشد در مجموع [تار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] نام دارد که به مثابه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رودخانه مهار ن</w:t>
      </w:r>
      <w:r>
        <w:rPr>
          <w:rFonts w:cs="Arial" w:hint="eastAsia"/>
          <w:rtl/>
        </w:rPr>
        <w:t>شدنى</w:t>
      </w:r>
      <w:r>
        <w:rPr>
          <w:rFonts w:cs="Arial"/>
          <w:rtl/>
        </w:rPr>
        <w:t xml:space="preserve"> در بستر زمان جارى است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همچون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گذرگاه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و خمدار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در جارى زمان گسترده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عابر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رودخانه و گذرگاه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انسان و جوامع بشرى است . چراغهائى که در جاى جاى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گذرگاه خطرناک نصب شده است همان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سنتهاى الهى است که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براساس آنها شکل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 حرکت مى کند.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دهاى</w:t>
      </w:r>
      <w:r>
        <w:rPr>
          <w:rFonts w:cs="Arial"/>
          <w:rtl/>
        </w:rPr>
        <w:t xml:space="preserve"> ناشناخته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چراغها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همانا[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]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بهتر و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اتر</w:t>
      </w:r>
      <w:r>
        <w:rPr>
          <w:rFonts w:cs="Arial"/>
          <w:rtl/>
        </w:rPr>
        <w:t>[ معارف و علوم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>]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بشرامروز</w:t>
      </w:r>
      <w:r>
        <w:rPr>
          <w:rFonts w:cs="Arial"/>
          <w:rtl/>
        </w:rPr>
        <w:t xml:space="preserve"> در طى 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زندگى فردى واجتماعى خود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جوامع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توجه کند و زندگى آنها و علل و عوامل رشد وانحطاطشان را بشناسد. واز مجموع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مسائل در زندگى امروز خود بهره بردارى کند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باى</w:t>
      </w:r>
      <w:r>
        <w:rPr>
          <w:rFonts w:cs="Arial"/>
          <w:rtl/>
        </w:rPr>
        <w:t xml:space="preserve"> خداوند در قرآن 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[ از آنها عبرت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]. 1 و در </w:t>
      </w:r>
      <w:r>
        <w:rPr>
          <w:rFonts w:cs="Arial" w:hint="eastAsia"/>
          <w:rtl/>
        </w:rPr>
        <w:t>سما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اندوزد</w:t>
      </w:r>
      <w:r>
        <w:rPr>
          <w:rFonts w:cs="Arial"/>
          <w:rtl/>
        </w:rPr>
        <w:t xml:space="preserve"> تا تجربه هاى آنان را تکرار نکند و در پرتگاههائى که برخى از آن جوامع گناهکار و منحرف در آن سقوط کرده و نابود شدند نه غلتد که سرانجام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کارى دچار شدن به[ عذاب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/>
          <w:rtl/>
        </w:rPr>
        <w:t>] الهى و گرفتارى در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هاى[ تدم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]اوست. 2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در قرآن 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درباره ارزش توجه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سرگذشت ملتهاى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پند و عبرتى که مى توان از آنها در زندگى امروز گرفت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فرموده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جالهم من الانباء ما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مزد جر حکمه بالفه. فما تغن النذر فتول عنهم ... 3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[در قران ازاخبار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گزارشهاى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ادى</w:t>
      </w:r>
      <w:r>
        <w:rPr>
          <w:rFonts w:cs="Arial"/>
          <w:rtl/>
        </w:rPr>
        <w:t xml:space="preserve"> آمده است که اگر معاند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پندپذ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بودند براى بازداشتشان از گناه و گمراهى کافى بود اخبار قرآن حکمت رسا و درس آموزنده اى است لکن معاند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لجوج از سرگذشت واخبار گذشتگان عبرت نمى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و گوش به هشدارها وانذارها فرا نمى دهند. تواى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>!ازا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گروه خود سر و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اعراض کن.]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بزرگ در جاى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قرآن مى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[اولم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فى الارض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نظروا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کان عاقبه الذ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من قبلهم کانواشد منهم قوه واثاروالارض و عمروهااکثر مما عمروها وجائتهم رسلهم بالب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نات</w:t>
      </w:r>
      <w:r>
        <w:rPr>
          <w:rFonts w:cs="Arial"/>
          <w:rtl/>
        </w:rPr>
        <w:t xml:space="preserve"> فما کان الل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ظلمهم</w:t>
      </w:r>
      <w:r>
        <w:rPr>
          <w:rFonts w:cs="Arial"/>
          <w:rtl/>
        </w:rPr>
        <w:t xml:space="preserve"> ولکن کانوانفسهم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ظلمون</w:t>
      </w:r>
      <w:r>
        <w:rPr>
          <w:rFonts w:cs="Arial"/>
          <w:rtl/>
        </w:rPr>
        <w:t xml:space="preserve">] . 74 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[چرا مردم در روى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گشت و تفحص نمى کنند و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ملتهاى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بدقت نمى نگرند تا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 xml:space="preserve"> چگونه شد سرانجام کار آنانکه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آنها بودند و بمراتب توان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روى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شتراز</w:t>
      </w:r>
      <w:r>
        <w:rPr>
          <w:rFonts w:cs="Arial"/>
          <w:rtl/>
        </w:rPr>
        <w:t xml:space="preserve"> آنها داشتند آنان چهره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دگرسان ساخته و آن را بسى آباد نمودند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آنچه که نسلهاى بعدى آباد کردند لکن وقتى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خدا با حجتها و 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قطعى بسوى آنان مبعوث شدند آنان به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ستم روا داشته و به راهنمائ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هاى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اعتناء نکردند پس خدا نابودشان کرد خداوند به آنها ظلم نکرد آنان به خود ستم کردند ]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رالمومن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على (ع)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خطاب به فرزندش حسن (ع) مى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[براى امور واقع نشده با آنچه واقع شده است استدلال کن و با مطالعه قضا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تحقق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حوادث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نشده را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کن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امور جارى جهان همانند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گرند</w:t>
      </w:r>
      <w:r>
        <w:rPr>
          <w:rFonts w:cs="Arial"/>
          <w:rtl/>
        </w:rPr>
        <w:t>.از آن اشخاص نباشد که موعظه سودش ندهد مگر توام با آزار و رنج باشد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راانسان</w:t>
      </w:r>
      <w:r>
        <w:rPr>
          <w:rFonts w:cs="Arial"/>
          <w:rtl/>
        </w:rPr>
        <w:t xml:space="preserve"> عاقل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داز</w:t>
      </w:r>
      <w:r>
        <w:rPr>
          <w:rFonts w:cs="Arial"/>
          <w:rtl/>
        </w:rPr>
        <w:t xml:space="preserve"> راه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و آموزش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بهائم و چار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هستند که جز با کتک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نمى شوند]. 5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بزرگ مرد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باز هم در جاى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گرى</w:t>
      </w:r>
      <w:r>
        <w:rPr>
          <w:rFonts w:cs="Arial"/>
          <w:rtl/>
        </w:rPr>
        <w:t xml:space="preserve">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تنامه</w:t>
      </w:r>
      <w:r>
        <w:rPr>
          <w:rFonts w:cs="Arial"/>
          <w:rtl/>
        </w:rPr>
        <w:t xml:space="preserve"> درباره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وارزشمندى آگاهى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امتهاى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کارآئى آن در حل مشکلات کنونى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فرموده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 اى فرزند من ! گر چه عمر من همزمان با عمر گذشتگان نبوده است ولى در کارهاى آنان نظرافکنده و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شان بدقت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ام و در آثارشان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تفحص نموده ام تا جائ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از کثرت آگاهى 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نسبت بانان مانند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آنان به حساب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 اخبارى را که از گذشتگ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کرده ام بقدرى مرا بوضع آنان آگاه ساخته که گوئى شخصا بااول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تا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آنها زندگى کرده ام و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امورشان رااز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شاهد بوده ام ! براثر تعمق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آنان روشنى 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رگى</w:t>
      </w:r>
      <w:r>
        <w:rPr>
          <w:rFonts w:cs="Arial"/>
          <w:rtl/>
        </w:rPr>
        <w:t xml:space="preserve"> را شناختم و سود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اعمال شان را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دادم آنگاه مجموع آگاهى 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خ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را غربال کردم آنچه که 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آموزنده بود دراخت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تو گذاردم و تنها مطالب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و دلپذ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را براى تو 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و ذهنت رااز قضا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مجهول و بى فائده که اثر خارجى ندارد بر کنار نگاه داشتم6 ].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على[ ع] در جمله کوتاه و پرمعناى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گرى</w:t>
      </w:r>
      <w:r>
        <w:rPr>
          <w:rFonts w:cs="Arial"/>
          <w:rtl/>
        </w:rPr>
        <w:t xml:space="preserve"> درباره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باز هم فرموده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تف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التجارب . 7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>: [توجه به حوادث روزگار انسان رااز تجربه هاى گوناگون برخوردار مى سازد].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توجه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مطالب مى باشد که در مى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که[ مباح] دانستن مطالعه و آموزشها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از نظر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سست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سطحى مى باشد. 8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که از متن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و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شات</w:t>
      </w:r>
      <w:r>
        <w:rPr>
          <w:rFonts w:cs="Arial"/>
          <w:rtl/>
        </w:rPr>
        <w:t xml:space="preserve"> مولى على (ع)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بدست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واخبار گذشتگان حکمتها و عبرتهاى رسا و پندهاى رهگشاى فراوانى وجود دارد که نسلهاى بعدى بشر بمنظور 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ابى</w:t>
      </w:r>
      <w:r>
        <w:rPr>
          <w:rFonts w:cs="Arial"/>
          <w:rtl/>
        </w:rPr>
        <w:t xml:space="preserve"> خود در زندگى لازم است از آنهااستفاده کنند.ام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رالمومن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[ ع] خود به ع</w:t>
      </w:r>
      <w:r>
        <w:rPr>
          <w:rFonts w:cs="Arial" w:hint="eastAsia"/>
          <w:rtl/>
        </w:rPr>
        <w:t>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امام و رهبر توجه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چک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هاى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خود را دراخت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فرزند بزرگوارش امام حسن[ ع] مى گذارد و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روش خود را درباره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برخورد با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براى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روشن مى گرداند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مطلبى که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علوى[ ع ] - با توجه به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متعدد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- بدست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روشن شدن ضرورت و وجوب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پرداختن به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جهت عبرت آموزى و تجربه اندوزى براى جامعه اسلامى مى باشد.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آموزش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با وجودا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فوائد و مرحجات از حالت [مباح] بودن در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عنوان لازم و ضرورى به خود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در عصر کنونى که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حربه اى است در دست کفر جهانى براى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زندگى بشر و مقابله با آرمان 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خداپرستى . روى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مى باشد که رهبرانقلاب اسلامى ورمجع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جهان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مدظله العالى در زمان ما پرداختن به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اهتمام به ضبط و نگارش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معاصر و حوادث انقلاب اسلامى را کارى[ لازم] و ضرورى معرفى کرده و مى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است براى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دارى</w:t>
      </w:r>
      <w:r>
        <w:rPr>
          <w:rFonts w:cs="Arial"/>
          <w:rtl/>
        </w:rPr>
        <w:t xml:space="preserve"> نسلهاى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و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از غلط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سى</w:t>
      </w:r>
      <w:r>
        <w:rPr>
          <w:rFonts w:cs="Arial"/>
          <w:rtl/>
        </w:rPr>
        <w:t xml:space="preserve"> مغرضان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سندگان</w:t>
      </w:r>
      <w:r>
        <w:rPr>
          <w:rFonts w:cs="Arial"/>
          <w:rtl/>
        </w:rPr>
        <w:t xml:space="preserve"> متعهد با دقت تمام به بررسى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نهضت اسلامى بپردازند. روشن شدن مبارزات 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اسلامى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ازابتداى انعقاد نطفه اش تا کنون و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که در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اتفاق افتد از مسائل مهمى است 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سندگان</w:t>
      </w:r>
      <w:r>
        <w:rPr>
          <w:rFonts w:cs="Arial"/>
          <w:rtl/>
        </w:rPr>
        <w:t xml:space="preserve"> و عالمان متفکر و متعهد بدان بپردازند.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[درست آنچه امروز براى ما روشن و واضح است براى نسلهاى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مبهم مى باشد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روشنگر نسلهاى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است .امروز قلمهاى مسموم در صدد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هستند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سندگان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قلمها را بشکنند]. 9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الله العظمى منتظرى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گراز</w:t>
      </w:r>
      <w:r>
        <w:rPr>
          <w:rFonts w:cs="Arial"/>
          <w:rtl/>
        </w:rPr>
        <w:t xml:space="preserve"> فقهاى بنام عالم 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هستند توجه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اى به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وانقلاب اسلامى دارند. روى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اصل است که 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وامرا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کرسى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مدرسه تخصصى حوزه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قم پى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شده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بخشى</w:t>
      </w:r>
      <w:r>
        <w:rPr>
          <w:rFonts w:cs="Arial"/>
          <w:rtl/>
        </w:rPr>
        <w:t xml:space="preserve"> از سخنان معظم له درباره ارزش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ضرورت به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شما زحمت نکش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را ضبط و حفظ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آن وقت دروغهاى شاخدار عناصر صه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وابرقدرتها ملاک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مى شود. 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از سازنده باشد براى نسل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بدست خود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گذارى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چقد زحمت 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کمک به علم است . و 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مورد لطف خدا 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بود:الاوان الله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حب</w:t>
      </w:r>
      <w:r>
        <w:rPr>
          <w:rFonts w:cs="Arial"/>
          <w:rtl/>
        </w:rPr>
        <w:t xml:space="preserve"> بغاه العلم شماره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سان</w:t>
      </w:r>
      <w:r>
        <w:rPr>
          <w:rFonts w:cs="Arial"/>
          <w:rtl/>
        </w:rPr>
        <w:t xml:space="preserve"> اسلام و انقلاب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بغات علم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علم شعبى دارد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آموزنده و سازنده خودش علم است . 10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امت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هم در مقام ازر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ابى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راث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گذشته و ضرورت پرداختن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 xml:space="preserve"> در حال حاضر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فرموده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مع الاسف در گذشته به دست دشمن نوشته شده است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</w:t>
      </w:r>
      <w:r>
        <w:rPr>
          <w:rFonts w:cs="Arial"/>
          <w:rtl/>
        </w:rPr>
        <w:t xml:space="preserve"> که نگذار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نهضت را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دشمن 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. 11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تلاشگر و نستوه مرحوم علامه عبدالحس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احمدام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صاحب [ الغد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]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ضمن مقدمه اى که بر آن کتاب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زده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انسان متمدنى رااز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مراجعه به 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شاخه ها و شعبه هاى آن بى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نمى داند.از حکام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استمداران</w:t>
      </w:r>
      <w:r>
        <w:rPr>
          <w:rFonts w:cs="Arial"/>
          <w:rtl/>
        </w:rPr>
        <w:t xml:space="preserve"> گرفته تا علماءاخلاق مرب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ادباء شعرا مفسران قرآن و فقهاء همه و همه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</w:t>
      </w:r>
      <w:r>
        <w:rPr>
          <w:rFonts w:cs="Arial"/>
          <w:rtl/>
        </w:rPr>
        <w:t xml:space="preserve"> بهره بردارى از خوان گسترده و پر برکت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مى باشند. 12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از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</w:t>
      </w:r>
      <w:r>
        <w:rPr>
          <w:rFonts w:cs="Arial"/>
          <w:rtl/>
        </w:rPr>
        <w:t xml:space="preserve"> اسلام[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دانش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ارارزشمندى</w:t>
      </w:r>
      <w:r>
        <w:rPr>
          <w:rFonts w:cs="Arial"/>
          <w:rtl/>
        </w:rPr>
        <w:t xml:space="preserve"> مى باشد که پرداخت به آن و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جش</w:t>
      </w:r>
      <w:r>
        <w:rPr>
          <w:rFonts w:cs="Arial"/>
          <w:rtl/>
        </w:rPr>
        <w:t xml:space="preserve"> ضرورت دارد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که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حتما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آن را خود مسلمانان 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آگاه و صادق 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rPr>
          <w:rFonts w:cs="Arial"/>
          <w:rtl/>
        </w:rPr>
        <w:t xml:space="preserve"> تا دچار آفت جعل و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نشود.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اصولا</w:t>
      </w:r>
      <w:r>
        <w:rPr>
          <w:rFonts w:cs="Arial"/>
          <w:rtl/>
        </w:rPr>
        <w:t xml:space="preserve">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(با توجه به شاخه ها و شعوب مختلف آن 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دانش ابزارى و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است که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ارى</w:t>
      </w:r>
      <w:r>
        <w:rPr>
          <w:rFonts w:cs="Arial"/>
          <w:rtl/>
        </w:rPr>
        <w:t xml:space="preserve"> از علوم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مانند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علم کلام جامعه شناسى حقوق علم فقه علوم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به آن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</w:t>
      </w:r>
      <w:r>
        <w:rPr>
          <w:rFonts w:cs="Arial"/>
          <w:rtl/>
        </w:rPr>
        <w:t xml:space="preserve"> است و بدون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اهداف آنها صد در صد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نمى شود.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 علاوه بر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ازمندى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علوم به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اساسا زندگى اجتماعى و مدنى بشر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ارى</w:t>
      </w:r>
      <w:r>
        <w:rPr>
          <w:rFonts w:cs="Arial"/>
          <w:rtl/>
        </w:rPr>
        <w:t xml:space="preserve"> از مواد خوراکى خود رااز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تغذ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مى کند کارآ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ها و فوائد فراوان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نقش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 در نوع بافت شکل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و جهت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فکرى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تى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واجتماعى آن چنان ارزشمند وا</w:t>
      </w:r>
      <w:r>
        <w:rPr>
          <w:rFonts w:cs="Arial" w:hint="eastAsia"/>
          <w:rtl/>
        </w:rPr>
        <w:t>صولى</w:t>
      </w:r>
      <w:r>
        <w:rPr>
          <w:rFonts w:cs="Arial"/>
          <w:rtl/>
        </w:rPr>
        <w:t xml:space="preserve"> است که عدم توجه به آن ممکن است نظام 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جامعه اى را دچاراختلال نموده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ااز</w:t>
      </w:r>
      <w:r>
        <w:rPr>
          <w:rFonts w:cs="Arial"/>
          <w:rtl/>
        </w:rPr>
        <w:t xml:space="preserve"> 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عى</w:t>
      </w:r>
      <w:r>
        <w:rPr>
          <w:rFonts w:cs="Arial"/>
          <w:rtl/>
        </w:rPr>
        <w:t xml:space="preserve"> خود خارج گرداند.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به برخى از[ فوائد] واثرات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نقش آن در جامعه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هست فهرست واراشاره مى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هر چه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باارزش آن آشنا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1- پرورش عواطف واستعدادهاى انسان: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و مطالعه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نبوى سرگذشت و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هاى ائمه صلحاء دانشمندان و نوابغ موجب رشد و شکوفائى استعدادهاى نهفته افراد و پرورش و 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عواطف واخلاق انسان مى گردد. در واقع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افراد 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توان و 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وکارآئى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فهم و منش اشخاص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توسل به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به عنوان آئ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تمام نماى اضداد و کشمکشها و تنازعات و 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شهاى</w:t>
      </w:r>
      <w:r>
        <w:rPr>
          <w:rFonts w:cs="Arial"/>
          <w:rtl/>
        </w:rPr>
        <w:t xml:space="preserve"> گوناگون انسانها امکان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که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دان و آگاه ازاخبار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بقول امام على (ع) گو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>[ با همه ملتهاازاول تا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آنها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و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امور زندگى شان را شاهد بوده است]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هى</w:t>
      </w:r>
      <w:r>
        <w:rPr>
          <w:rFonts w:cs="Arial"/>
          <w:rtl/>
        </w:rPr>
        <w:t xml:space="preserve"> است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فردى از نظر داشتن ابتکارات آشنائى با بن بستها و راه حلهاى مختلف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داشتن شرح صدر و 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هاى</w:t>
      </w:r>
      <w:r>
        <w:rPr>
          <w:rFonts w:cs="Arial"/>
          <w:rtl/>
        </w:rPr>
        <w:t xml:space="preserve"> چند جانبه نسبت به امور واقعگرائى وانعطاف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منطقى و دوراند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شى</w:t>
      </w:r>
      <w:r>
        <w:rPr>
          <w:rFonts w:cs="Arial"/>
          <w:rtl/>
        </w:rPr>
        <w:t xml:space="preserve"> داراى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فوق العاده از رشد و کمال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لذت روحى که انسان از مطالعه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مى برد واز آن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روح خود را فرحناک و شادمان مى گرداند از مطالعه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جز رمانها و داستانهاى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وافسانه اى براى او حاصل نمى شود 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تفاوت که رمانهاى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متکى بر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آثار خارجى وقا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محقق الوقوع ت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را دارا نمى باشند. !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نوع نقش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پرورش منش افراد دانشمندان علوم انسانى غرب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پى برده اند لذا در نوشته هاى خود بکارگ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را در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افراد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مى کنند. 1البته روشن است که نظام فرهنگى و اجتماعى غرب با توجه به انحرافات اصول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که در مبانى فکرى خود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آم</w:t>
      </w:r>
      <w:r>
        <w:rPr>
          <w:rFonts w:cs="Arial" w:hint="eastAsia"/>
          <w:rtl/>
        </w:rPr>
        <w:t>وزش</w:t>
      </w:r>
      <w:r>
        <w:rPr>
          <w:rFonts w:cs="Arial"/>
          <w:rtl/>
        </w:rPr>
        <w:t xml:space="preserve"> علوم نظامى وانسانى دارد 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نوع دانشها را در خدمت تخد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توده هاى جهان به کار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بهره بردارى اواز نقش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تى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هماهنگ بااصول خود معکوس هدف اسلامى ما خواهد بود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الگوسازى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خاص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انسان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نست</w:t>
      </w:r>
      <w:r>
        <w:rPr>
          <w:rFonts w:cs="Arial"/>
          <w:rtl/>
        </w:rPr>
        <w:t xml:space="preserve"> که[ الگوساز]است 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 xml:space="preserve"> هم براى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چهره کاملتر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انسانها و هم براى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چهره پست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زشتخوتر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انسانها نمونه مدل والگو دارد.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سطرسطر</w:t>
      </w:r>
      <w:r>
        <w:rPr>
          <w:rFonts w:cs="Arial"/>
          <w:rtl/>
        </w:rPr>
        <w:t xml:space="preserve"> صفحات کتابهاى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مجسم و زنده اى است از انواع چهره ها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هاى متضاد زندگى الهى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طانى</w:t>
      </w:r>
      <w:r>
        <w:rPr>
          <w:rFonts w:cs="Arial"/>
          <w:rtl/>
        </w:rPr>
        <w:t xml:space="preserve"> .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هم مى توان چهره ملکوتى مانندامام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[ ع] نمونه ممتاز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</w:t>
      </w:r>
      <w:r>
        <w:rPr>
          <w:rFonts w:cs="Arial"/>
          <w:rtl/>
        </w:rPr>
        <w:t xml:space="preserve"> و فداکارى وانسان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سراغ گرفت وهم موجودانسان نماى مسخ شده و پس</w:t>
      </w:r>
      <w:r>
        <w:rPr>
          <w:rFonts w:cs="Arial" w:hint="eastAsia"/>
          <w:rtl/>
        </w:rPr>
        <w:t>تى</w:t>
      </w:r>
      <w:r>
        <w:rPr>
          <w:rFonts w:cs="Arial"/>
          <w:rtl/>
        </w:rPr>
        <w:t xml:space="preserve"> همچون[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</w:t>
      </w:r>
      <w:r>
        <w:rPr>
          <w:rFonts w:cs="Arial"/>
          <w:rtl/>
        </w:rPr>
        <w:t xml:space="preserve"> 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] وامثال وافران او را. هم چهره الهى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سى</w:t>
      </w:r>
      <w:r>
        <w:rPr>
          <w:rFonts w:cs="Arial"/>
          <w:rtl/>
        </w:rPr>
        <w:t xml:space="preserve"> بن 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در آن خودنمائى مى کند و هم[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صر</w:t>
      </w:r>
      <w:r>
        <w:rPr>
          <w:rFonts w:cs="Arial"/>
          <w:rtl/>
        </w:rPr>
        <w:t>] قصرنش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خودکامه و قصاب انسانها. در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دانش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گرى</w:t>
      </w:r>
      <w:r>
        <w:rPr>
          <w:rFonts w:cs="Arial"/>
          <w:rtl/>
        </w:rPr>
        <w:t xml:space="preserve"> نمى توان نمونه هاى برجسته و مشخص قداست وانسان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افه</w:t>
      </w:r>
      <w:r>
        <w:rPr>
          <w:rFonts w:cs="Arial"/>
          <w:rtl/>
        </w:rPr>
        <w:t xml:space="preserve"> هاى زشت و تهوع آور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طنت</w:t>
      </w:r>
      <w:r>
        <w:rPr>
          <w:rFonts w:cs="Arial"/>
          <w:rtl/>
        </w:rPr>
        <w:t xml:space="preserve"> را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متما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 مشخص مشاهده کرد.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انسان بدون مراجعه به دانش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حوزه فردى و اجتماعى نمونه والگوئى براى زندگى ندارد.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زندگى</w:t>
      </w:r>
      <w:r>
        <w:rPr>
          <w:rFonts w:cs="Arial"/>
          <w:rtl/>
        </w:rPr>
        <w:t xml:space="preserve"> اجتماعى انسان جدااز گذشته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 xml:space="preserve"> بصورت مجزا و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همچون آب دست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در قلب سوزان 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که از نظر ادامه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نه تنها ناموافق بلکه ابتر و محکوم به مرگ مى باشد.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3- ارائه نجارب فکرى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توان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مسائل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همانگونه</w:t>
      </w:r>
      <w:r>
        <w:rPr>
          <w:rFonts w:cs="Arial"/>
          <w:rtl/>
        </w:rPr>
        <w:t xml:space="preserve"> که قرآن 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داشاره</w:t>
      </w:r>
      <w:r>
        <w:rPr>
          <w:rFonts w:cs="Arial"/>
          <w:rtl/>
        </w:rPr>
        <w:t xml:space="preserve"> دارد و على[ ع]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ضمن 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خود به فرزندش حسن[ ع] به آن تصر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مى کند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مهم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گرى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دارد.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آن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تجارت همه ملتهاى گذشته را در همه ابعاد و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هاى زندگى و عوامل و موجبات رشد و تنزل و سقوط جوامع بشرى دراخت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قرار مى دهد.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توجه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است که گفته مى شود مورخ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شناس عمرى به قدمت همه اقوام و ملتهاى گذشته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مى کند چرا که چک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غربال شده مطالب مربوط به آنان را دراخت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نه تنها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هاى رشد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فردى او فراهم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بلکه به مجموعه اى از 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هاى</w:t>
      </w:r>
      <w:r>
        <w:rPr>
          <w:rFonts w:cs="Arial"/>
          <w:rtl/>
        </w:rPr>
        <w:t xml:space="preserve"> ارگان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دست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مى کند که او را با ابعاد مختلف وجود تکو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انسان آشنا ساخته توان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لش</w:t>
      </w:r>
      <w:r>
        <w:rPr>
          <w:rFonts w:cs="Arial"/>
          <w:rtl/>
        </w:rPr>
        <w:t xml:space="preserve"> را در مسائل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روز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مى دهد.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است که مى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در طول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همه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استمداران</w:t>
      </w:r>
      <w:r>
        <w:rPr>
          <w:rFonts w:cs="Arial"/>
          <w:rtl/>
        </w:rPr>
        <w:t xml:space="preserve"> برجسته ( اعم از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استمداران</w:t>
      </w:r>
      <w:r>
        <w:rPr>
          <w:rFonts w:cs="Arial"/>
          <w:rtl/>
        </w:rPr>
        <w:t xml:space="preserve"> موحد والهى و مشرک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طانى</w:t>
      </w:r>
      <w:r>
        <w:rPr>
          <w:rFonts w:cs="Arial"/>
          <w:rtl/>
        </w:rPr>
        <w:t xml:space="preserve"> ) و مرب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ماهر دربارها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 با چشم ابزار مناسب براى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هاى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 بسط قدرت و حکومت خود مى 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اند.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روست که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رالمومن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[ ع] چک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اطلاعات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خود را به عنوان[ 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نامه] دراخت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فرزند خود حسن[ ع] قرار مى دهد واو را به کاوش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عبرت آموزى از سرگذشت گذشتگان فرا مى خواند. و به موازات بهره بردارى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تى</w:t>
      </w:r>
      <w:r>
        <w:rPr>
          <w:rFonts w:cs="Arial"/>
          <w:rtl/>
        </w:rPr>
        <w:t xml:space="preserve"> پاکان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امراء و حکام خودکامه و جا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طلب حاکم بر سرنوشت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طول قرون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جهت اهداف خاص خوداز تمسک بان عفلت نمى 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اند. و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[در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نهاى</w:t>
      </w:r>
      <w:r>
        <w:rPr>
          <w:rFonts w:cs="Arial"/>
          <w:rtl/>
        </w:rPr>
        <w:t xml:space="preserve">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امراء و حکام فرزندان خود را بااستفاده از آموزشهاى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پرورش مى دادند. آنان از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و کسان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افراد جاه طلب و بلند پرواز مورد نظرشان را به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پژوهش در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تجارب ملتهاى گذشته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مى کردند. بگونه اى که آموزش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بود براى کسان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مى خواستند حکمت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اموزند</w:t>
      </w:r>
      <w:r>
        <w:rPr>
          <w:rFonts w:cs="Arial"/>
          <w:rtl/>
        </w:rPr>
        <w:t xml:space="preserve"> تا در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به مناصب حکومتى برسند. و ... چنانکه گزارش شده خلفاى عباسى براى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فرزندان خوداز دانش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استفاده مى کردند.]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شخصى</w:t>
      </w:r>
      <w:r>
        <w:rPr>
          <w:rFonts w:cs="Arial"/>
          <w:rtl/>
        </w:rPr>
        <w:t xml:space="preserve"> بنام صولى که مربى فرزندان مقتدر عباسى بود به دو بچه او هارون واحمد ( الراضى ) در کنار فقه و شعر اخبار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مى داده است. 14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بطور</w:t>
      </w:r>
      <w:r>
        <w:rPr>
          <w:rFonts w:cs="Arial"/>
          <w:rtl/>
        </w:rPr>
        <w:t xml:space="preserve"> کلى چنانکه[ صولى] در کتاب خود گفته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 اصولا دانش حکام و پادشاهان عبارت بوداز آموزش انساب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فشرده فقه] . 15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مورد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زندگى شخصى 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بن ابى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هارون الرش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دوران حاکم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تشان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بهره بردارى آنان از تجارب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نقل شده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[آنان 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هارون بخشى ازاوقات شبانه خود را بطور منظم اختصاص داده بودند به گوش فر دادن به قرائت کتابها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زندگى امراء و پادشاهان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جنگها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ها 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هاى گوناگون آنان افراد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اى را براى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قرائت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گونه کتابها مامور کرده بودند]. 16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خلفاى</w:t>
      </w:r>
      <w:r>
        <w:rPr>
          <w:rFonts w:cs="Arial"/>
          <w:rtl/>
        </w:rPr>
        <w:t xml:space="preserve"> فاطمى مصر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گردآورى و نگهدارى کتابهاى ارزنده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مى داده اند چنانکه بگونه مبالغه 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شده است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کتابخانه فاطم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هزاران مجلد کتاب موجود بود که از آن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بکهزار دوست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نسخه به نسخه 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طبرى اختصاصى داشت . 17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عصر کنونى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سلطه 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جهانى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در باختر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شوروى مدتهاست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مسئله پى برده اند که بااستفاده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 xml:space="preserve"> به خوبى مى توانند درافراد و جوامع نفوذ فرهنگى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برقرار کرده و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و درون مرزها به تسلط جابرانه خود ادامه دهند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مورخ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بنام پروفسور[ ف .ج .س .هرنشو]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باره مى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[در 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کشورهاى جهان سران امر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را مهم تلقى مى کنند لذا کوشش دارند برنامه هاى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مدارس معلم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استادان آنهارا تحت نظر خود داشته باشند تا بگونه اى که خود مى خواهند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آموزش داده شود]. 18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نمونه اى از فرانسه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جنگ جهانى اول را مى آورد و نشان مى دهد که چگونه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براى تثب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هاى 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سلطنتى در فرانسه کوشش مى 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طول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همانگونه از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به منظور بالا بردن سطح فکر افراد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تجارب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 فکرى و تلق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خط فکرى فرهنگى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در جامعه استفاده مى شده از[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آموزش و مطالعه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براى غافل نگه داشتن جماعتها و ملل وافراد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افراد صاحب نفوذ و موثراستفاده بعمل مى آمده است و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واقع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ساختن گروه ها وافراد با حوادث و تجارت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خود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[ حافظه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>] آنان را دچار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هوشى</w:t>
      </w:r>
      <w:r>
        <w:rPr>
          <w:rFonts w:cs="Arial"/>
          <w:rtl/>
        </w:rPr>
        <w:t xml:space="preserve"> و فلج زدگى مى ساختند.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نمونه ها گزارش جالب و تکان دهنده اى است که مورخ معروف[ ابن طقطقى] درباره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عباسى بنام[ المکتفى] و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</w:t>
      </w:r>
      <w:r>
        <w:rPr>
          <w:rFonts w:cs="Arial"/>
          <w:rtl/>
        </w:rPr>
        <w:t xml:space="preserve"> 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گر او گزارش کرده است او مى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[در زمانهاى گذشته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آن دوست نداشتند که حکام و پادشاهان بر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از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و توار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آگاهى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کنند چون مى 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پادشاهان نسبت به امورى حساس 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زهوش</w:t>
      </w:r>
      <w:r>
        <w:rPr>
          <w:rFonts w:cs="Arial"/>
          <w:rtl/>
        </w:rPr>
        <w:t xml:space="preserve"> شوند که وزرا دوست نداشتند آن را.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المکتفى از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خود درخواست نمود شمارى کتاب براى او فراهم آورد تا بدان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خود را مشغول داشته و زمان را بگذراند.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به خدمتگذاران دستور دادا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کتابها را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کرده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ارائه کردن آنها به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از نظر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گذرانند.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شمارى کتاب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واخبار گذشتگان فراهم آوردند که در آنها خبار مربوط به برخى پادشاهان وزرا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محاسبه صورت حساب اموال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نوشته شده بود.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که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آن کتابها را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گفت : بخدا سوگند که شماها دشمن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مردم براى من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من به شما گفتم کتابهائى فراهم 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را مشغول کند تا کارى به کار ما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نداشته باشد اما شما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زهائى</w:t>
      </w:r>
      <w:r>
        <w:rPr>
          <w:rFonts w:cs="Arial"/>
          <w:rtl/>
        </w:rPr>
        <w:t xml:space="preserve"> را فراهم آورده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به او شگردهاى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را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مى دهد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محاسبه اموال را مى آموزد و باو مطالبى که از آن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بتواند آبادى کشور رااز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رانى</w:t>
      </w:r>
      <w:r>
        <w:rPr>
          <w:rFonts w:cs="Arial"/>
          <w:rtl/>
        </w:rPr>
        <w:t xml:space="preserve"> و آشفتگى آن باز بشناسد.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را باز پس 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کسى که ازاو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و براى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کتابهائى را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در آن داستانهاى مشغول کننده واشعارى عاشقانه و طرب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وجود داشته باشد]. 19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عصر حاضر مستکبر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جهانى درست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لى</w:t>
      </w:r>
      <w:r>
        <w:rPr>
          <w:rFonts w:cs="Arial"/>
          <w:rtl/>
        </w:rPr>
        <w:t xml:space="preserve"> که 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المکتفى با مطالعه و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او مخالف بوده با رواج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درست و عارى از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خارج از چارچوب برنامه هاى استعمارى آنان در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نهاى</w:t>
      </w:r>
      <w:r>
        <w:rPr>
          <w:rFonts w:cs="Arial"/>
          <w:rtl/>
        </w:rPr>
        <w:t xml:space="preserve"> اسلامى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هان سوم مخالف مى باشند.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آنان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عمل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وائمه معصوم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مقدمه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>[ خودآگاهى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>] و استقلال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نشى</w:t>
      </w:r>
      <w:r>
        <w:rPr>
          <w:rFonts w:cs="Arial"/>
          <w:rtl/>
        </w:rPr>
        <w:t xml:space="preserve"> و فرهنگى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مى دانستند.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بقول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آگاه کتاب] تلف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الاخبار و]... عمده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فرهنگى و روانى سلطه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بودن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برابر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گانگان</w:t>
      </w:r>
      <w:r>
        <w:rPr>
          <w:rFonts w:cs="Arial"/>
          <w:rtl/>
        </w:rPr>
        <w:t xml:space="preserve"> در[ جهل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>] نسبت به استقلال وافتخارات اسلامى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آنان خلاصه مى شود. 20اکنون اثرات فرهنگى -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[س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ئه</w:t>
      </w:r>
      <w:r>
        <w:rPr>
          <w:rFonts w:cs="Arial"/>
          <w:rtl/>
        </w:rPr>
        <w:t>] و شو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استعمار در همه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نهاى</w:t>
      </w:r>
      <w:r>
        <w:rPr>
          <w:rFonts w:cs="Arial"/>
          <w:rtl/>
        </w:rPr>
        <w:t xml:space="preserve"> اسلامى به روشنى قابل لمس و درک مى باشد.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رهگذر توانسته اند ما دراص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واقعى ملتهاى مسلمان را که همان[ اسلام] باشد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آنان ببرند واز صفحه ذهنشان محو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در عوض[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هاى] دروغ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را بنام مادر بر آنان تحم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معرفى کنند که پناه بردن بدامن آنها معنا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به جز خودکشى ندارد.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2-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توجه به مطالبى که درباره کارآئى و فوائد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گفته شد ضرورت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آن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بروشتى آشکار مى گردد.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ادآورى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نکته 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لازم به نظر مى رسد که وقتى مى گوئ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[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شود منظور همه شاخه ها و شعبه هاى </w:t>
      </w:r>
      <w:r>
        <w:rPr>
          <w:rFonts w:cs="Arial" w:hint="eastAsia"/>
          <w:rtl/>
        </w:rPr>
        <w:t>اساسى</w:t>
      </w:r>
      <w:r>
        <w:rPr>
          <w:rFonts w:cs="Arial"/>
          <w:rtl/>
        </w:rPr>
        <w:t xml:space="preserve"> آن مى باشد.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در درجه اول به دو بخش[ مسائل نظرى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و [تار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>]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مى شود که در بخش نخست مسائل فلسفى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نقد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و نقد مکتبهاى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مورد بحث قرار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چنانکه جاى بررسى و نقدانواع اسلوبهاى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بخش قرار دارد.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دوم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>[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>] که خود در واقع از مقوله 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 هنر مى باشد به ضبط و گزارش و پردازش وقا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 حوادث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اختصاص دارد. که خود بخش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ما به قسمتهاى متما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مانند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سى</w:t>
      </w:r>
      <w:r>
        <w:rPr>
          <w:rFonts w:cs="Arial"/>
          <w:rtl/>
        </w:rPr>
        <w:t xml:space="preserve"> خاطره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سى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سى</w:t>
      </w:r>
      <w:r>
        <w:rPr>
          <w:rFonts w:cs="Arial"/>
          <w:rtl/>
        </w:rPr>
        <w:t xml:space="preserve"> و...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مى گردد. مهمتراز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>[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 xml:space="preserve">] با همه شاخه ها و شعبه هاى خود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عالم اسلام اختصاص دارد که[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اسلام]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مى شود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منحصر به جهان اسلام و حوادث مربوط به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نمى باشد بلکه موضوع آن حوادث وامور جارى و حادث در تمام جهان و کره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 آن را</w:t>
      </w:r>
      <w:r>
        <w:rPr>
          <w:rFonts w:cs="Arial" w:hint="eastAsia"/>
          <w:rtl/>
        </w:rPr>
        <w:t>اصطلاحا</w:t>
      </w:r>
      <w:r>
        <w:rPr>
          <w:rFonts w:cs="Arial"/>
          <w:rtl/>
        </w:rPr>
        <w:t>[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عمومى] مى نامند.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وقتى</w:t>
      </w:r>
      <w:r>
        <w:rPr>
          <w:rFonts w:cs="Arial"/>
          <w:rtl/>
        </w:rPr>
        <w:t xml:space="preserve"> گفته مى شود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ضرورت دارد هم مسائل نظرى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منظوراست و هم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 هم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 واز نظر ضرورت نمى توان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آنها تفک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قائل بود به جزاز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</w:t>
      </w:r>
      <w:r>
        <w:rPr>
          <w:rFonts w:cs="Arial"/>
          <w:rtl/>
        </w:rPr>
        <w:t xml:space="preserve"> که گفته شود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به عنوان بخشى از سنت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منابع</w:t>
      </w:r>
      <w:r>
        <w:rPr>
          <w:rFonts w:cs="Arial"/>
          <w:rtl/>
        </w:rPr>
        <w:t xml:space="preserve"> فقه بر فقهاءاسلام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خطباء و وعاظ[ واجب توصلى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>] است . در 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آموزش مسائل نظرى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عمومى[ واجب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>] بر همه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ترا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مسئله را در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دو عنوان جداگانه[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اسلام] و[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نظرى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عمومى] بررسى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1-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در حوزه ها: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توجه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[ سنت معصومان] بعداز قرآن 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منبع فقه واحکام اسلامى است . و سنت و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>[ سنت گفتارى] آنان منحصر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بلکه[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>[ سنت کردارى : فعل و 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] آن بزرگواران را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بر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فقهاءاسلام همانگونه که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دارند براى استنباط احکام شرع به احاد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(سنت گفتارى ) مراجعه کرده واز آن بهره بردارى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موظف مى باشند که براى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منظور بر[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>]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تسلط کامل داشته باشند 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حالى است که[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وائمه معصوم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] باضافه زند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اصحاب و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تگران</w:t>
      </w:r>
      <w:r>
        <w:rPr>
          <w:rFonts w:cs="Arial"/>
          <w:rtl/>
        </w:rPr>
        <w:t xml:space="preserve"> احاد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(رجال ) طبقات فقهاء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متشرعه مجموعا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نام دارد.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شرعى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است که جهت استنباط احکام بر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مسلط باشد بدون آگاهى از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کسى نمى توانداجتهاد فقهى کامل و بى دغدغه اى انجام بدهد.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تاسف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گفت که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دوران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علماء و طلاب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سنت گفتارى (حد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) و سنت کردارى (س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) تفک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نموده و در مقام اجتهاد واستنباط احکام دومى را عملا ناد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انگاشته اند وازا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ضربه جبران 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بر رونداجتهاد وارد شده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زمان آن است که جلوا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کجروى گرفته شود و تنها راه عملى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کجروى الزامى و رسمى کردن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با همه شاخه ها وابعاد آن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مى باشد.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آگاهى 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لى</w:t>
      </w:r>
      <w:r>
        <w:rPr>
          <w:rFonts w:cs="Arial"/>
          <w:rtl/>
        </w:rPr>
        <w:t xml:space="preserve">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(س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) داشته باشد و آن را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علوم ابزارى و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اجتهاد فقهى تلقى کند.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عذر تراشى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قماش که اسناد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تى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گزارشهاى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چندان مهذب و موثق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نمى تواند رفع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شرعى کند چون بدون پرداختن به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که نمى توان گفت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مسائل خودبخود واز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معجزه حل شود.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تعدادى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فن خبره شوند تا م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واسناد آنها را با بررسى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علمى مهذب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[ فرض] و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است در 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در فرهنگ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کنونى حوزه ها آن را[ فضل] مى شمارند!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عصر حاضر مسائل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ربنائى</w:t>
      </w:r>
      <w:r>
        <w:rPr>
          <w:rFonts w:cs="Arial"/>
          <w:rtl/>
        </w:rPr>
        <w:t xml:space="preserve"> 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اتى</w:t>
      </w:r>
      <w:r>
        <w:rPr>
          <w:rFonts w:cs="Arial"/>
          <w:rtl/>
        </w:rPr>
        <w:t xml:space="preserve"> مانند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 طبقات رجال قربا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تورم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حد علم اصول ه فقه و تقنن طلبى افراد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 مقدماتى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 . عکس العمل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افراط و 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طى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تفکرات و مکاتب انحرافى و گمراهى از نوع[ اخبار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گرى</w:t>
      </w:r>
      <w:r>
        <w:rPr>
          <w:rFonts w:cs="Arial"/>
          <w:rtl/>
        </w:rPr>
        <w:t>] خواهد بو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نطور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بر فقهاء فرض است براى خط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واعظان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سندگان</w:t>
      </w:r>
      <w:r>
        <w:rPr>
          <w:rFonts w:cs="Arial"/>
          <w:rtl/>
        </w:rPr>
        <w:t xml:space="preserve"> و مبلغان مذهبى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فرض مى باشد چون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چگونه مى تواننداسلامى را که از گذشته ها و شناسنامه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آن خبر ندارند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و 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کنند؟!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عوامل و علل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فقهى و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سترگ و جامع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مرحوم حضرت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الله العظمى بروجردى (قدس سره ) در گرواطلاعات همه جانبه و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معظم له نسبت به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رجال و طبقات روات و بالاخره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وادوار فقه بوده است .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گى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است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رااز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ممتاز ساخته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استاد</w:t>
      </w:r>
      <w:r>
        <w:rPr>
          <w:rFonts w:cs="Arial"/>
          <w:rtl/>
        </w:rPr>
        <w:t xml:space="preserve"> گرانقدر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مرتضى مطهرى[ قدس سره] که هشت سال در پاى درس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الله بروجردى شرکت مى کرده درباره روش فقهى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وامت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ازات</w:t>
      </w:r>
      <w:r>
        <w:rPr>
          <w:rFonts w:cs="Arial"/>
          <w:rtl/>
        </w:rPr>
        <w:t xml:space="preserve"> آن که علاوه براصول فقه بر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رجال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زاستوار</w:t>
      </w:r>
      <w:r>
        <w:rPr>
          <w:rFonts w:cs="Arial"/>
          <w:rtl/>
        </w:rPr>
        <w:t xml:space="preserve"> بوده است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مى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برجسته معظم له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الله بروجردى سبک و روش فقهى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بود که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است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روى</w:t>
      </w:r>
      <w:r>
        <w:rPr>
          <w:rFonts w:cs="Arial"/>
          <w:rtl/>
        </w:rPr>
        <w:t xml:space="preserve"> شود و فراموش نگردد.ا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نبنده</w:t>
      </w:r>
      <w:r>
        <w:rPr>
          <w:rFonts w:cs="Arial"/>
          <w:rtl/>
        </w:rPr>
        <w:t xml:space="preserve"> در مدت هشت سال آخر اقامتم درقم که مصادف بود با سالهاى اول ورود معظم له به آن شهر از درسهاى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بهره مندتر مى شدم و چون به روش فقاهت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دارم معتقدم 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و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شود. آنچه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گفتار خلاصه مى شود کرد مقا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مختصرى است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فقهى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و روش فقهى متاخر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درقرون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براى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مقصود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مقدمه کوچک ذکر مى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دانست که روش فقهى فقها همه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نبوده اسلوبهائى متفاوت دراجتهاد و فقاهت دراسلام 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آمده است . هم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اهل سنت و جماعت روشها واسلوبهاى مختلف بوجود آمده است . و هم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خود ما. اسلوب فقهى ما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تنوع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کرده و مختلف شده بطورى که به دورهاى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مى گردد. خود معظم له که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فقه آشنا بودند واسلوبهاى مختلف فقهى را مى شناختند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ازات</w:t>
      </w:r>
      <w:r>
        <w:rPr>
          <w:rFonts w:cs="Arial"/>
          <w:rtl/>
        </w:rPr>
        <w:t xml:space="preserve"> شان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آشنائى با روشهاى مختلف فقهى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و سنى بود فقه را 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به چهار دوره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مى کردند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1. دوره ماقبل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طوسى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2.از زمان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طوسى تا قرن دهم که 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مقارن با زمان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ثانى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3.از زمان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ثانى تا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قرن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قرن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. 22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بحث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مطلب از جبنه نظرى که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روش متاخر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نه از حدودا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مقاله خارج است . آنچه گفته شد فقط به منظور مقا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فقهى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بزرگى است که موضوع مقاله ماست با روش فقهى که غالب متاخر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دارند. معظم له عملاا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مانند متاخر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نبود.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همانطور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اشاره کردم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فقه آشنا بود و سبک فکرهاى مختلف قدما و متاخر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مى شناخت و بعضى را تائ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مى کرد و نسبت به بعضى انتقاد داشت و آنها را عامل انحراف فقه مى دانست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ثان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بر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و رجال تسلط کامل داشت طبقات روات و محدث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کاملا مى شناخت و خود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طبقه بندى مخصوصى کرده بود که بى سابقه بود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نگاه به سند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اگر خللى در سند آن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وجود داشت درک مى کرد.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ثالثا</w:t>
      </w:r>
      <w:r>
        <w:rPr>
          <w:rFonts w:cs="Arial"/>
          <w:rtl/>
        </w:rPr>
        <w:t xml:space="preserve"> بر فقه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فرق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روش و مسلک آنها تااندازه اى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بود کتب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و رجال را مى شناخت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رجال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و سنى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طرف واطلاع برفتاواى و فقه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فرق اسلامى از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موجب مى شد که گاه اتفاق مى افتاد که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ثى</w:t>
      </w:r>
      <w:r>
        <w:rPr>
          <w:rFonts w:cs="Arial"/>
          <w:rtl/>
        </w:rPr>
        <w:t xml:space="preserve"> طرح مى شد وابتدا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معنا و مفهوم از آن به نظر مى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ولى بعد معظم له تشر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مى کرد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شخصى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سئوال راازامام کرده اهل ف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شهر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فلان منطقه بوده و در آنجا مردم تابع فتواى فلان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از فقهاى عامه بوده اند و فتواى آن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بوده است و چون آن شخص در آن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بوده و آن فتوا در آن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بوده پس ذهن وى مسبوق به چنان سابقه اى بوده پس مقصود وى از سئوال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بوده که سئوال کرده و جواب 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وقتى</w:t>
      </w:r>
      <w:r>
        <w:rPr>
          <w:rFonts w:cs="Arial"/>
          <w:rtl/>
        </w:rPr>
        <w:t xml:space="preserve"> معظم 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جهات را که همه مفارف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هستند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تشر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مى کرد و به اصطلاح روح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راوى را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مى کرد مى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معنا و مفهوم سئوال و جواب عوض مى شود و شکل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گرى</w:t>
      </w:r>
      <w:r>
        <w:rPr>
          <w:rFonts w:cs="Arial"/>
          <w:rtl/>
        </w:rPr>
        <w:t xml:space="preserve"> به خود مى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قران و تفاس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آشنائى کامل داشت قران را هر چند به تمامه حافظ نبود اما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حفظ داشت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اسلامى را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خوانده و آشنا بود.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همه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جو و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طى</w:t>
      </w:r>
      <w:r>
        <w:rPr>
          <w:rFonts w:cs="Arial"/>
          <w:rtl/>
        </w:rPr>
        <w:t xml:space="preserve"> را که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قرآن در آن نازل شده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جو و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طى</w:t>
      </w:r>
      <w:r>
        <w:rPr>
          <w:rFonts w:cs="Arial"/>
          <w:rtl/>
        </w:rPr>
        <w:t xml:space="preserve"> را که اخبار واحاد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در آن صدور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و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طهائى</w:t>
      </w:r>
      <w:r>
        <w:rPr>
          <w:rFonts w:cs="Arial"/>
          <w:rtl/>
        </w:rPr>
        <w:t xml:space="preserve"> که فقه در آنجاها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رشد کرده و پرورش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کاملا مى شناخت و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هى</w:t>
      </w:r>
      <w:r>
        <w:rPr>
          <w:rFonts w:cs="Arial"/>
          <w:rtl/>
        </w:rPr>
        <w:t xml:space="preserve"> است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بوى روشن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خاصى داده بود. و ... 23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هر حال بدون آشنائى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رجال و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ها نمى توان دست به اجتهاد لازم کامل زد. 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کسى بتوانداهل فتوا واستنباط احکام شود لازم است که[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اسلام] را آموزش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به مطالعه و بررسى 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معصوم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زند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هاى راو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و طبقات آنها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علم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و علم فقه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برخوردار مى باشند. نظام آموزشى که فاقدا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مواد درسى باشد مجتهدپرور نخواهد بود.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نرو</w:t>
      </w:r>
      <w:r>
        <w:rPr>
          <w:rFonts w:cs="Arial"/>
          <w:rtl/>
        </w:rPr>
        <w:t xml:space="preserve"> برگردانندگان حوزه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قم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حوزه هااست که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شرعى خود را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موردانجام بدهند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 دانش رجال را به عنوان درس رسمى واز علوم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مقدمات اجتهاد فقهى بشمار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 آنچنان در سرنوشت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نقش اساسى دارد که لازم است در مدارس عمومى و دولتى و موسسات دانشگاه ها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نسبت به آموزش آن به فرزندان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  <w:r>
        <w:rPr>
          <w:rFonts w:cs="Arial"/>
          <w:rtl/>
        </w:rPr>
        <w:t xml:space="preserve"> اسلامى مان کوششهاى درست و سازنده به عمل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2-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نظرى و عمومى در حوزه ها: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تاا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نجااستدلال</w:t>
      </w:r>
      <w:r>
        <w:rPr>
          <w:rFonts w:cs="Arial"/>
          <w:rtl/>
        </w:rPr>
        <w:t xml:space="preserve"> فشرده و شتابزده اى بود براى اثبات و تب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ضرورت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رسمى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.اکنون با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از آن بحث مى 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تب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ضرورت آموزش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نظرى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 تا آن اندازه که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حوزه قم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شو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بنظر</w:t>
      </w:r>
      <w:r>
        <w:rPr>
          <w:rFonts w:cs="Arial"/>
          <w:rtl/>
        </w:rPr>
        <w:t xml:space="preserve"> مى رسد که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در حوزه ها[ واجب کفائى] است . مسائل نظرى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مباحث مربوط به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 در گذشته چندان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وارزش عملى نداشت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که کربرد آن در صحنه هاى فرهنگ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براى همگان شناخته نبود روى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اصل است که مى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عا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زمان شناسى چون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ثانى فقط به مباح بودن تعلم آن فتوا مى دهد و نه ضرورتش . 24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لکن</w:t>
      </w:r>
      <w:r>
        <w:rPr>
          <w:rFonts w:cs="Arial"/>
          <w:rtl/>
        </w:rPr>
        <w:t xml:space="preserve"> در حال حاضر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کاملا تفاوت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کرده و بنابر ضرورت زمان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ارى</w:t>
      </w:r>
      <w:r>
        <w:rPr>
          <w:rFonts w:cs="Arial"/>
          <w:rtl/>
        </w:rPr>
        <w:t xml:space="preserve"> از مباحات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واجب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اند.از جمله آنها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[علم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</w:t>
      </w:r>
      <w:r>
        <w:rPr>
          <w:rFonts w:cs="Arial"/>
          <w:rtl/>
        </w:rPr>
        <w:t>]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مختص باسلام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 xml:space="preserve"> مسائل فلسفى و نظر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جهان اکنون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ازابزارهاى برنده و پر کاربرد سردمداران کفر جهانى در به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ستم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ملتها گمراه سازى افکار آنان و مقابله بااسلام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است که انواع مختلف موسسات و آگادمى هاى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شناسى عرب شناسى واسلامى شناسى و ... در غرب و 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شوروى بوجود آمده و صدها پژوهشگر به نام[ خاورشناس] مشغول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ملتهاى مشرق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مى باشند.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بلوک غرب و نظام چپاولگر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دارى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معار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همچون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خنگارىاست</w:t>
      </w:r>
      <w:r>
        <w:rPr>
          <w:rFonts w:cs="Arial"/>
          <w:rtl/>
        </w:rPr>
        <w:t xml:space="preserve"> که در جهان سوم تلق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دئولوژى</w:t>
      </w:r>
      <w:r>
        <w:rPr>
          <w:rFonts w:cs="Arial"/>
          <w:rtl/>
        </w:rPr>
        <w:t xml:space="preserve"> مى کنند و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سلطه خود را آماده مى سازند.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بلوک شرق و سردمداران ملحد و ماده پرست آن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با منطق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طانى</w:t>
      </w:r>
      <w:r>
        <w:rPr>
          <w:rFonts w:cs="Arial"/>
          <w:rtl/>
        </w:rPr>
        <w:t xml:space="preserve"> و باطل و به ظاهر آراسته و سحرگونه اى بنام[ ماد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>] ماتر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است که به جنگ فرهنگى اسلام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وحى و خداپرستى آمده است و بر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شگردهاى است که کتابهاى مغرضانه و پراز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اى همچون[ اسلام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>] پطروشفسکى را براى رد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اى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اسلام مى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rPr>
          <w:rFonts w:cs="Arial"/>
          <w:rtl/>
        </w:rPr>
        <w:t xml:space="preserve"> و ترجمه و نشر مى دهند و جوانان ناآگاه و مسلمان راازا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است که تا عمق پرتگاه خطرناک[ ارتداد] و مارکس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شدن سوق مى دهند. آنان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وانمود مى کنند که[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] در دست آنهاست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را فقط آنان بلدند 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rPr>
          <w:rFonts w:cs="Arial"/>
          <w:rtl/>
        </w:rPr>
        <w:t>!!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براى مقابله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اى 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سحر زمانه ما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اسلام و علماء و روحان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اسلام و 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فکر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اى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شند؟</w:t>
      </w:r>
      <w:r>
        <w:rPr>
          <w:rFonts w:cs="Arial"/>
          <w:rtl/>
        </w:rPr>
        <w:t xml:space="preserve">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واجب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شمارى از دانشمندان و طلاب فاضل واسلام شناس را به اسلحه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فلسفه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مجهز و مسلح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به جنگ و مقابله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جادوگران دروغگوى زمانه مان بفرست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سحرشان را باطل ساخته واهداف پشت پرده آنان راافشا و رسوا نمائ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؟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بنظر شما راه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بردن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انحراف وارتداد برخى از جوانان ناآگاه و معصوم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  <w:r>
        <w:rPr>
          <w:rFonts w:cs="Arial"/>
          <w:rtl/>
        </w:rPr>
        <w:t xml:space="preserve"> اسلامى نه تنها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بلکه در همه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نهاى</w:t>
      </w:r>
      <w:r>
        <w:rPr>
          <w:rFonts w:cs="Arial"/>
          <w:rtl/>
        </w:rPr>
        <w:t xml:space="preserve"> گسترده جهان اسلام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اصالت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اسلام را بثبوت رسانده و دروغ بودن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</w:t>
      </w:r>
      <w:r>
        <w:rPr>
          <w:rFonts w:cs="Arial"/>
          <w:rtl/>
        </w:rPr>
        <w:t>[ ماد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>] را بنما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؟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بجزاز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آشنا شدن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در حد تخصص با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مى شود؟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تى</w:t>
      </w:r>
      <w:r>
        <w:rPr>
          <w:rFonts w:cs="Arial"/>
          <w:rtl/>
        </w:rPr>
        <w:t xml:space="preserve"> که مستکبر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جهانى از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بمنظور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تخد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فکرى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دتى</w:t>
      </w:r>
      <w:r>
        <w:rPr>
          <w:rFonts w:cs="Arial"/>
          <w:rtl/>
        </w:rPr>
        <w:t xml:space="preserve"> و فرهنگى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مردمان جهان بهره بردارى مى کنند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شرعى حوزه هاى حد[ واجب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>]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خود را مسلح ب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اسلحه نموده و دشمنان خداپرستى وانسان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خلع سلاح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مراجعه تند و گذرا به کتاب[ فرهنگ خاروشناسان] شمار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کسانى را که بنام مستشرق و خاورشناسى درباره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واسلام کار کرده و مى کنند را ملاحظه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نا خود شگفتزده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25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نظراجمالى در فهرست عناو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کتب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ترجمه شده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کصد</w:t>
      </w:r>
      <w:r>
        <w:rPr>
          <w:rFonts w:cs="Arial"/>
          <w:rtl/>
        </w:rPr>
        <w:t xml:space="preserve"> ساله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مى توان به حجم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فرهنگى استعمارگران و عوامل بومى آنها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پى برد. که در مقابل آنها کتب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که با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</w:t>
      </w:r>
      <w:r>
        <w:rPr>
          <w:rFonts w:cs="Arial"/>
          <w:rtl/>
        </w:rPr>
        <w:t xml:space="preserve"> اسلامى نوشته شده باشد 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در حد صفراست !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بلوک</w:t>
      </w:r>
      <w:r>
        <w:rPr>
          <w:rFonts w:cs="Arial"/>
          <w:rtl/>
        </w:rPr>
        <w:t xml:space="preserve"> شرق که مروج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الحاد و خدا 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مى باشد در شصت سال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ده ها موسسه و آکادمى و دانشکده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شناسى واسلام شناسى در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هاى</w:t>
      </w:r>
      <w:r>
        <w:rPr>
          <w:rFonts w:cs="Arial"/>
          <w:rtl/>
        </w:rPr>
        <w:t xml:space="preserve"> خود بوجود آورده تاازا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رمز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دئولوژى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فرا گرفته و نشر دهند.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دانشکده ها و موسسات صدها کتاب رساله جزوه و مقاله درباره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واقوام مسلمان بااعمال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</w:t>
      </w:r>
      <w:r>
        <w:rPr>
          <w:rFonts w:cs="Arial"/>
          <w:rtl/>
        </w:rPr>
        <w:t xml:space="preserve"> ضد خدائى مارکس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نوشته و نشر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و بزبانهاى زنده جهان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ترجمه شده است . براى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بطور ملموس آشنا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لازم است که کتاب[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شن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در شوروى] را -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مقاله دوم و سوم آن را - مطالعه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گوشه اى از حج انبوه کار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مارکس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تها</w:t>
      </w:r>
      <w:r>
        <w:rPr>
          <w:rFonts w:cs="Arial"/>
          <w:rtl/>
        </w:rPr>
        <w:t xml:space="preserve"> فقط درباره اسلام و مسلمانان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را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 26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 توجه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باز هم مى توان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زمان به[ مباح] بودن مطالعه و آموزشهاى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فتوا و نظر داد؟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و آشکارا گفت :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معارف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در حد رفع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براى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واجب مى باشد.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درصورت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امکانات خود مى توانند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خدان</w:t>
      </w:r>
      <w:r>
        <w:rPr>
          <w:rFonts w:cs="Arial"/>
          <w:rtl/>
        </w:rPr>
        <w:t xml:space="preserve"> متخصص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کرده و 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سموم فکرى و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دتى</w:t>
      </w:r>
      <w:r>
        <w:rPr>
          <w:rFonts w:cs="Arial"/>
          <w:rtl/>
        </w:rPr>
        <w:t xml:space="preserve"> مقابله کنند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راانجام ندهند گناه ناآگاهانى که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مطالعه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نوع کتابها گمراه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و[ مرتد] مى شوند بر عهده چه کسى است ؟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است گفته شود: راه حل آن جمع آورى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کتابهاى گمراه کننده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از نشر و پخش آنهاست . لکن عقل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مى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راه حل اساسى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مانندا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نست</w:t>
      </w:r>
      <w:r>
        <w:rPr>
          <w:rFonts w:cs="Arial"/>
          <w:rtl/>
        </w:rPr>
        <w:t xml:space="preserve"> که کسى بخواهد با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</w:t>
      </w:r>
      <w:r>
        <w:rPr>
          <w:rFonts w:cs="Arial"/>
          <w:rtl/>
        </w:rPr>
        <w:t xml:space="preserve"> چند مشت خاک لجن زار ژرف و بزرگى را بخشکاند.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عملى است ؟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پخش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مفاسد فکرى و فرهنگى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جهان اسلام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بتوان با آنها مقابله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کرد مرکزاصلى آن در واشنگتن لندن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مسکو و تاشکنداست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 به دانش و منطقى مسلح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بتوان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جادوى پر زرق و برق و بى اساس آنان را باارائه 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ابطال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آن راه منحصر به فرد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آشنا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با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اسلام و رسم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به[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علم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حوزه هاى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مى باشد. 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مراجع</w:t>
      </w:r>
    </w:p>
    <w:p w:rsidR="00AC0756" w:rsidRDefault="00AC0756" w:rsidP="00AC0756">
      <w:pPr>
        <w:jc w:val="both"/>
        <w:rPr>
          <w:rtl/>
        </w:rPr>
      </w:pP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پاورقى</w:t>
      </w:r>
      <w:r>
        <w:rPr>
          <w:rFonts w:cs="Arial"/>
          <w:rtl/>
        </w:rPr>
        <w:t xml:space="preserve"> ها 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1. ر.ک : قرآن آل عمران .13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.111 نحل .66و...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2. ر.ک : قرآن اعراف .137 اسراء.16 فرقان 36 انعام .43و..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3. سوره قمر.3 4.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4. سوره روم /08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5. قال على (ع) : استدل على ما لم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بماقد کان فان الاموراش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ولاتکونن ممسن لاتنفقه العظه الااذا بالغت فى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لامه</w:t>
      </w:r>
      <w:r>
        <w:rPr>
          <w:rFonts w:cs="Arial"/>
          <w:rtl/>
        </w:rPr>
        <w:t xml:space="preserve"> فان العاقل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تعظ</w:t>
      </w:r>
      <w:r>
        <w:rPr>
          <w:rFonts w:cs="Arial"/>
          <w:rtl/>
        </w:rPr>
        <w:t xml:space="preserve"> بالادب والبهائم لا تتعظالا بالضرب . نهج البلاغه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.926.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6.اى بنى !انى وان لم اکن عمرت عمر من کان قبلى فقد نظرت فى اعمالهم و فکرت فى اخبارهم و سرت فى آثارهم حتى عدت کاحدهم بل کانى بماانتهى الى من امورهم قد عمرت مع اولهم الى آخر هم فعرفت صفوذالک من کذره و نفعه من ضرره فاستخلصت لک من کل امر 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و توخ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لل 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صرفت عنک مجهوله . نهج البلاغه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.904.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7. غررالحکم .17.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8. مرحوم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ثانى در کتاب ارزشمند 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المر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توسط دکتر محمدباقر حجتى به گونه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جالب بنام[ آداب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تعلم دراسلام] به فارسى ترجمه شده و نشر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است در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مراتب علوم مختلف مى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[برخى از علوم از لحاظ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تعلم - مباح است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عنى</w:t>
      </w:r>
      <w:r>
        <w:rPr>
          <w:rFonts w:cs="Arial"/>
          <w:rtl/>
        </w:rPr>
        <w:t xml:space="preserve">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عدم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آنها مساوى است نه مطلوب است و نه نامطلوب مانند شناخت توار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دادهاى</w:t>
      </w:r>
      <w:r>
        <w:rPr>
          <w:rFonts w:cs="Arial"/>
          <w:rtl/>
        </w:rPr>
        <w:t xml:space="preserve"> مربوط به گذشته واشعارى که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اوه</w:t>
      </w:r>
      <w:r>
        <w:rPr>
          <w:rFonts w:cs="Arial"/>
          <w:rtl/>
        </w:rPr>
        <w:t xml:space="preserve"> گوئى ها و غزلسرائ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عارى است و موجب اتلاف عمر نمى باشد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مطالب واجب و الزام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 در آنها مطرح نشده باشداز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اشعار عربى[ عار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] و قصا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زبان عربى که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احتجاج واستشهاد در مورد عبارات کتاب و سنت مى باشد. و]... آداب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تعلم دراسلام .542 دفتر نشر فرهنگ اسلامى چاپ اول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خوانندگان محترم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توجه دارند همانگونه که از متن نقل شده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بدست مى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رجال و طبقات روات منظور نظر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هد</w:t>
      </w:r>
      <w:r>
        <w:rPr>
          <w:rFonts w:cs="Arial"/>
          <w:rtl/>
        </w:rPr>
        <w:t xml:space="preserve"> نمى باشد منظوراو فقط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عمومى است . براى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جاى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گراز</w:t>
      </w:r>
      <w:r>
        <w:rPr>
          <w:rFonts w:cs="Arial"/>
          <w:rtl/>
        </w:rPr>
        <w:t xml:space="preserve"> همان کتاب مثل همه فقهاءاسلام تحت عنوان[ علم 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>] آگاهى از قول عل و 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معصوم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[ ع] را که همان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اسلام بعداز دانش قرآن شناسى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دانشها بر شمرده و تعلم آن را لازم دانسته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و سنت مى باشد. و]... آداب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تعلم دراسلام .542 دفتر نشر فرهنگ اسلامى چاپ اول . ر.ک آداب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تعلم دراسلام .526.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9.از سخنان امام روح الله الخم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در 21 شعبان .1398ق و 5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رماه</w:t>
      </w:r>
      <w:r>
        <w:rPr>
          <w:rFonts w:cs="Arial"/>
          <w:rtl/>
        </w:rPr>
        <w:t xml:space="preserve"> .1357 ه.ش . نقل از کتاب نهضت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نى</w:t>
      </w:r>
      <w:r>
        <w:rPr>
          <w:rFonts w:cs="Arial"/>
          <w:rtl/>
        </w:rPr>
        <w:t xml:space="preserve"> ج 2.صفحه هفت چاپ اول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ارتى</w:t>
      </w:r>
      <w:r>
        <w:rPr>
          <w:rFonts w:cs="Arial"/>
          <w:rtl/>
        </w:rPr>
        <w:t xml:space="preserve">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10. همان مدرک صفحه نه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11. همان مدرک صفحه نوزده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12. ر.ک :الغد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ج .3 چاپ سوم اعلمى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روت</w:t>
      </w:r>
      <w:r>
        <w:rPr>
          <w:rFonts w:cs="Arial"/>
          <w:rtl/>
        </w:rPr>
        <w:t xml:space="preserve"> . تحت عنوان[ . التار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الصح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>]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13. ر.ک : علم التار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.155 ببعد 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پروفسور هرنشو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عبدالحم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دالعبادى</w:t>
      </w:r>
      <w:r>
        <w:rPr>
          <w:rFonts w:cs="Arial"/>
          <w:rtl/>
        </w:rPr>
        <w:t xml:space="preserve"> چاپ مصر.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14. علم التار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عندالمسلم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.69 70 فرانس روزنتال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دکتر صالح احمدالعى چاپ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روت</w:t>
      </w:r>
      <w:r>
        <w:rPr>
          <w:rFonts w:cs="Arial"/>
          <w:rtl/>
        </w:rPr>
        <w:t xml:space="preserve"> موسسه الرساله بنقل 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النجار در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بغداد مخطوط پار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مقبس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معتضد چاپ افست قاهره . (نقل به تلخ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>)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15. همان مدرک .71 بنقل از کتاب[ : اخبارالراضى والمتقى بالله] صولى صفحه 25 چاپ دن وافست قاهره در سال 1935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لادى</w:t>
      </w:r>
      <w:r>
        <w:rPr>
          <w:rFonts w:cs="Arial"/>
          <w:rtl/>
        </w:rPr>
        <w:t xml:space="preserve">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16. همان مدرک .72 73 (نقل به تلخ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>)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17. همان مدرک .73 بنقل ازالبدا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ان 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ج 12.266 حوادث سال 567 ه.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18. علم التار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.160 پروفسور هر نشو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عبدالحم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دالعاد</w:t>
      </w:r>
      <w:r>
        <w:rPr>
          <w:rFonts w:cs="Arial"/>
          <w:rtl/>
        </w:rPr>
        <w:t xml:space="preserve"> چاپ مصر.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19.الفخرى .5 ازابن طقطقى چاپ گوته علم التار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علم التار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عندالمسلم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.75.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20. به مقدمه کتاب پرارج[ تلف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الاخبار و تنق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الاثار فى وقا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قزان و بلغار و ملوک اثتتار]از[ م .م .الرمزى] چاپ اورن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ورگ</w:t>
      </w:r>
      <w:r>
        <w:rPr>
          <w:rFonts w:cs="Arial"/>
          <w:rtl/>
        </w:rPr>
        <w:t xml:space="preserve"> افست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در سال 1355ه.ش مراجعه شود.او در مقدمه کتاب خود ضمن بررسى علل تمک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ملل مسلمان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مرکزى به روسها مطالب 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دى</w:t>
      </w:r>
      <w:r>
        <w:rPr>
          <w:rFonts w:cs="Arial"/>
          <w:rtl/>
        </w:rPr>
        <w:t xml:space="preserve"> را 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مطرح کرده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22. تکامل اجتماعى انسان .196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مظهرى انتشارات صدرا چاپ اول بهمن 1363 (مقاله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وستى</w:t>
      </w:r>
      <w:r>
        <w:rPr>
          <w:rFonts w:cs="Arial"/>
          <w:rtl/>
        </w:rPr>
        <w:t xml:space="preserve">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خدمات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الله بروجردى)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23. همان مدرک .201.23.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24. به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شماره 8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مقاله مراجعه شود.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25. فرهنگ خاورشناسان نوشته ابوالقاسم سحاب چاپ (موسسه جغراف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ائى</w:t>
      </w:r>
      <w:r>
        <w:rPr>
          <w:rFonts w:cs="Arial"/>
          <w:rtl/>
        </w:rPr>
        <w:t xml:space="preserve"> و کارتوگرافى سحاب ) نشر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شماره 3008.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26.ا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رانشناسى</w:t>
      </w:r>
      <w:r>
        <w:rPr>
          <w:rFonts w:cs="Arial"/>
          <w:rtl/>
        </w:rPr>
        <w:t xml:space="preserve"> در شوروى نوشته ا.ب . پطروشفسکى اى .ام ارانسکى ترجمه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آژند تهران انتشارات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لوفر</w:t>
      </w:r>
      <w:r>
        <w:rPr>
          <w:rFonts w:cs="Arial"/>
          <w:rtl/>
        </w:rPr>
        <w:t xml:space="preserve"> زمستان 1359 ه.ش .</w:t>
      </w:r>
    </w:p>
    <w:p w:rsidR="00AC0756" w:rsidRDefault="00AC0756" w:rsidP="00AC0756">
      <w:pPr>
        <w:jc w:val="both"/>
        <w:rPr>
          <w:rtl/>
        </w:rPr>
      </w:pP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ادآورى</w:t>
      </w:r>
      <w:r>
        <w:rPr>
          <w:rFonts w:cs="Arial"/>
          <w:rtl/>
        </w:rPr>
        <w:t xml:space="preserve"> است که مترجم محترم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کتاب متاسفانه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مقدمه ارشادى که بتواند خواننده مبتدى را راهنما بوده و زهرهاى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دئولوژ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انحرافى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سندگان</w:t>
      </w:r>
      <w:r>
        <w:rPr>
          <w:rFonts w:cs="Arial"/>
          <w:rtl/>
        </w:rPr>
        <w:t xml:space="preserve"> را خنثى ساخته و جهت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رى</w:t>
      </w:r>
      <w:r>
        <w:rPr>
          <w:rFonts w:cs="Arial"/>
          <w:rtl/>
        </w:rPr>
        <w:t xml:space="preserve"> وانگ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هاى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اسى</w:t>
      </w:r>
      <w:r>
        <w:rPr>
          <w:rFonts w:cs="Arial"/>
          <w:rtl/>
        </w:rPr>
        <w:t xml:space="preserve"> روسها را که در قالب کار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خى</w:t>
      </w:r>
      <w:r>
        <w:rPr>
          <w:rFonts w:cs="Arial"/>
          <w:rtl/>
        </w:rPr>
        <w:t xml:space="preserve"> و فرهنگى ارائه مى شود را تب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ارائه نداده است . در 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از مترجم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مسلمان و متعهد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علم گرا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انتظار کاملا بجا و منطقى است . 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اغلب مترجم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فارسى از جمله مترجم محترم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شده است .</w:t>
      </w:r>
    </w:p>
    <w:p w:rsidR="00AC0756" w:rsidRDefault="00AC0756" w:rsidP="00AC0756">
      <w:pPr>
        <w:jc w:val="both"/>
        <w:rPr>
          <w:rtl/>
        </w:rPr>
      </w:pPr>
      <w:r>
        <w:rPr>
          <w:rFonts w:cs="Arial"/>
          <w:rtl/>
        </w:rPr>
        <w:t>27.البته جاى خوشوقتى است که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هاى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رسم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در حوزه ها به عنوان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رشته تخصصى با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وامر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العظمى منتظرى نهاده شده است . چون رشته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کى</w:t>
      </w:r>
      <w:r>
        <w:rPr>
          <w:rFonts w:cs="Arial"/>
          <w:rtl/>
        </w:rPr>
        <w:t xml:space="preserve"> از رشته هاى مدرسه تخصصى حوزه علم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قم است که به امرا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تاس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شده است واکنون مراحل نمو خود را مى گذراند.</w:t>
      </w:r>
    </w:p>
    <w:p w:rsidR="00AC0756" w:rsidRDefault="00AC0756" w:rsidP="00AC0756">
      <w:pPr>
        <w:jc w:val="both"/>
        <w:rPr>
          <w:rtl/>
        </w:rPr>
      </w:pPr>
    </w:p>
    <w:p w:rsidR="00BE2202" w:rsidRPr="00AC0756" w:rsidRDefault="00AC0756" w:rsidP="00AC0756">
      <w:pPr>
        <w:jc w:val="both"/>
      </w:pPr>
    </w:p>
    <w:sectPr w:rsidR="00BE2202" w:rsidRPr="00AC0756" w:rsidSect="008F39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EB7"/>
    <w:rsid w:val="000526F5"/>
    <w:rsid w:val="008F396C"/>
    <w:rsid w:val="00A17E77"/>
    <w:rsid w:val="00AC0756"/>
    <w:rsid w:val="00B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5F72"/>
  <w15:docId w15:val="{40934E34-7C78-4CCA-9509-E1988CD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77"/>
    <w:pPr>
      <w:bidi/>
    </w:pPr>
  </w:style>
  <w:style w:type="paragraph" w:styleId="Heading1">
    <w:name w:val="heading 1"/>
    <w:basedOn w:val="Normal"/>
    <w:link w:val="Heading1Char"/>
    <w:uiPriority w:val="9"/>
    <w:qFormat/>
    <w:rsid w:val="00B54E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54EB7"/>
  </w:style>
  <w:style w:type="character" w:styleId="Hyperlink">
    <w:name w:val="Hyperlink"/>
    <w:basedOn w:val="DefaultParagraphFont"/>
    <w:uiPriority w:val="99"/>
    <w:semiHidden/>
    <w:unhideWhenUsed/>
    <w:rsid w:val="00B54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E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5177</Words>
  <Characters>29511</Characters>
  <Application>Microsoft Office Word</Application>
  <DocSecurity>0</DocSecurity>
  <Lines>245</Lines>
  <Paragraphs>69</Paragraphs>
  <ScaleCrop>false</ScaleCrop>
  <Company/>
  <LinksUpToDate>false</LinksUpToDate>
  <CharactersWithSpaces>34619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Operator</cp:lastModifiedBy>
  <cp:revision>2</cp:revision>
  <dcterms:created xsi:type="dcterms:W3CDTF">2017-02-05T07:39:00Z</dcterms:created>
  <dcterms:modified xsi:type="dcterms:W3CDTF">2018-01-06T10:22:00Z</dcterms:modified>
</cp:coreProperties>
</file>